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6E222A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="00DE4CBB">
              <w:rPr>
                <w:sz w:val="24"/>
                <w:szCs w:val="24"/>
              </w:rPr>
              <w:t xml:space="preserve"> </w:t>
            </w:r>
            <w:r w:rsidR="003D3618">
              <w:rPr>
                <w:sz w:val="24"/>
                <w:szCs w:val="24"/>
              </w:rPr>
              <w:t xml:space="preserve"> </w:t>
            </w:r>
            <w:r w:rsidR="008E6E58" w:rsidRPr="00D50D69">
              <w:rPr>
                <w:sz w:val="24"/>
                <w:szCs w:val="24"/>
              </w:rPr>
              <w:t>ОАО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5934A4">
              <w:rPr>
                <w:sz w:val="24"/>
                <w:szCs w:val="24"/>
              </w:rPr>
              <w:t>А.</w:t>
            </w:r>
            <w:r w:rsidR="006E222A">
              <w:rPr>
                <w:sz w:val="24"/>
                <w:szCs w:val="24"/>
              </w:rPr>
              <w:t>В</w:t>
            </w:r>
            <w:r w:rsidR="005934A4">
              <w:rPr>
                <w:sz w:val="24"/>
                <w:szCs w:val="24"/>
              </w:rPr>
              <w:t xml:space="preserve">. </w:t>
            </w:r>
            <w:r w:rsidR="006E222A">
              <w:rPr>
                <w:sz w:val="24"/>
                <w:szCs w:val="24"/>
              </w:rPr>
              <w:t>Ильиных</w:t>
            </w:r>
          </w:p>
          <w:p w:rsidR="008E6E58" w:rsidRPr="00D50D69" w:rsidRDefault="008E6E58" w:rsidP="00DE4CBB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</w:t>
            </w:r>
            <w:r w:rsidR="00FD0AF2">
              <w:rPr>
                <w:sz w:val="24"/>
                <w:szCs w:val="24"/>
              </w:rPr>
              <w:t>_____</w:t>
            </w:r>
            <w:r w:rsidRPr="00D50D69">
              <w:rPr>
                <w:sz w:val="24"/>
                <w:szCs w:val="24"/>
              </w:rPr>
              <w:t>_____</w:t>
            </w:r>
            <w:r w:rsidR="009A0E9C" w:rsidRPr="00DE4CBB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 xml:space="preserve"> 201</w:t>
            </w:r>
            <w:r w:rsidR="00DE4CBB">
              <w:rPr>
                <w:sz w:val="24"/>
                <w:szCs w:val="24"/>
              </w:rPr>
              <w:t>6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DC4E1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5E7040" w:rsidRDefault="00C75E03" w:rsidP="008E6E5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приобретение установочных комплектов ГБО (газобаллонного оборудования).</w:t>
      </w:r>
    </w:p>
    <w:p w:rsidR="00C75E03" w:rsidRPr="00D50D69" w:rsidRDefault="00C75E03" w:rsidP="008E6E58">
      <w:pPr>
        <w:spacing w:line="276" w:lineRule="auto"/>
        <w:jc w:val="center"/>
        <w:rPr>
          <w:b/>
          <w:sz w:val="24"/>
          <w:szCs w:val="24"/>
        </w:rPr>
      </w:pPr>
    </w:p>
    <w:p w:rsidR="003A4702" w:rsidRDefault="004B01FF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52284D" w:rsidRDefault="0052284D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Установка на автотранспорт </w:t>
      </w:r>
      <w:r w:rsidR="00E17225">
        <w:rPr>
          <w:sz w:val="24"/>
          <w:szCs w:val="24"/>
        </w:rPr>
        <w:t xml:space="preserve">потенциальным </w:t>
      </w:r>
      <w:r>
        <w:rPr>
          <w:sz w:val="24"/>
          <w:szCs w:val="24"/>
        </w:rPr>
        <w:t>клиентам</w:t>
      </w:r>
      <w:r w:rsidR="00E17225">
        <w:rPr>
          <w:sz w:val="24"/>
          <w:szCs w:val="24"/>
        </w:rPr>
        <w:t xml:space="preserve"> АГЗС ОАО «ЯТЭК»</w:t>
      </w:r>
      <w:r>
        <w:rPr>
          <w:sz w:val="24"/>
          <w:szCs w:val="24"/>
        </w:rPr>
        <w:t>;</w:t>
      </w:r>
    </w:p>
    <w:p w:rsidR="0052284D" w:rsidRDefault="0052284D" w:rsidP="0052284D">
      <w:pPr>
        <w:pStyle w:val="a4"/>
        <w:spacing w:line="276" w:lineRule="auto"/>
        <w:ind w:left="1069" w:firstLine="0"/>
        <w:rPr>
          <w:sz w:val="24"/>
          <w:szCs w:val="24"/>
        </w:rPr>
      </w:pPr>
      <w:r w:rsidRPr="0052284D">
        <w:rPr>
          <w:b/>
          <w:sz w:val="24"/>
          <w:szCs w:val="24"/>
        </w:rPr>
        <w:t>Цель</w:t>
      </w:r>
      <w:r w:rsidR="00E17225">
        <w:rPr>
          <w:b/>
          <w:sz w:val="24"/>
          <w:szCs w:val="24"/>
        </w:rPr>
        <w:t xml:space="preserve"> задания</w:t>
      </w:r>
      <w:r>
        <w:rPr>
          <w:sz w:val="24"/>
          <w:szCs w:val="24"/>
        </w:rPr>
        <w:t>. Развитие рынка газомоторного топлива</w:t>
      </w:r>
      <w:r w:rsidR="00E17225">
        <w:rPr>
          <w:sz w:val="24"/>
          <w:szCs w:val="24"/>
        </w:rPr>
        <w:t xml:space="preserve"> в части</w:t>
      </w:r>
      <w:r>
        <w:rPr>
          <w:sz w:val="24"/>
          <w:szCs w:val="24"/>
        </w:rPr>
        <w:t>:</w:t>
      </w:r>
    </w:p>
    <w:p w:rsidR="00A37CF1" w:rsidRDefault="00A068BC" w:rsidP="00E17225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увеличение потенциальной базы клиентов в г. Якутске, Вилюйске, а также п. К-Сыр</w:t>
      </w:r>
      <w:r w:rsidR="0052284D">
        <w:rPr>
          <w:sz w:val="24"/>
          <w:szCs w:val="24"/>
        </w:rPr>
        <w:t>;</w:t>
      </w:r>
    </w:p>
    <w:p w:rsidR="00E17225" w:rsidRDefault="00E17225" w:rsidP="00E17225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снижение начальной стоимости переоборудования, отработка взаимодействий по работе с установочными цехами</w:t>
      </w:r>
      <w:r w:rsidR="00205337">
        <w:rPr>
          <w:sz w:val="24"/>
          <w:szCs w:val="24"/>
        </w:rPr>
        <w:t xml:space="preserve"> на установку нашего комплекта ГБО</w:t>
      </w:r>
      <w:r w:rsidR="000E7EE9">
        <w:rPr>
          <w:sz w:val="24"/>
          <w:szCs w:val="24"/>
        </w:rPr>
        <w:t xml:space="preserve"> (газобаллонного оборудования) </w:t>
      </w:r>
      <w:r w:rsidR="00205337">
        <w:rPr>
          <w:sz w:val="24"/>
          <w:szCs w:val="24"/>
        </w:rPr>
        <w:t xml:space="preserve"> по нашей заявленной стоимостью инсталляции</w:t>
      </w:r>
      <w:r>
        <w:rPr>
          <w:sz w:val="24"/>
          <w:szCs w:val="24"/>
        </w:rPr>
        <w:t>;</w:t>
      </w:r>
    </w:p>
    <w:p w:rsidR="0052284D" w:rsidRDefault="00E17225" w:rsidP="00E17225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налаживание сотрудничества с центральными поставщиками ГБО;</w:t>
      </w:r>
    </w:p>
    <w:p w:rsidR="00E17225" w:rsidRDefault="00E17225" w:rsidP="00E17225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организация собственного установочного цеха и приобретение необходимого опыта работниками ОАО «ЯТЭК» в п. К-Сыр;</w:t>
      </w:r>
    </w:p>
    <w:p w:rsidR="000E7EE9" w:rsidRDefault="000E7EE9" w:rsidP="00FD2304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D21765" w:rsidRDefault="00D21765" w:rsidP="00FD2304">
      <w:pPr>
        <w:pStyle w:val="a4"/>
        <w:spacing w:line="276" w:lineRule="auto"/>
        <w:ind w:left="1069" w:firstLine="0"/>
        <w:rPr>
          <w:b/>
          <w:sz w:val="24"/>
          <w:szCs w:val="24"/>
        </w:rPr>
      </w:pPr>
      <w:r w:rsidRPr="00106555">
        <w:rPr>
          <w:b/>
          <w:sz w:val="24"/>
          <w:szCs w:val="24"/>
        </w:rPr>
        <w:t>Предпосылки к заданию</w:t>
      </w:r>
      <w:r>
        <w:rPr>
          <w:b/>
          <w:sz w:val="24"/>
          <w:szCs w:val="24"/>
        </w:rPr>
        <w:t xml:space="preserve">: </w:t>
      </w:r>
    </w:p>
    <w:p w:rsidR="0052284D" w:rsidRDefault="00D21765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высокая стоимость переоборудования в РС (Якутия) на фоне остальных регионов;</w:t>
      </w:r>
    </w:p>
    <w:p w:rsidR="00D21765" w:rsidRDefault="00D21765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слабая активность установочных цехов по г. Якутску;</w:t>
      </w:r>
    </w:p>
    <w:p w:rsidR="00D21765" w:rsidRDefault="00D21765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отсутствие потенциальных клиентов на территории г. Вилюйска и п. К-Сыр;</w:t>
      </w:r>
    </w:p>
    <w:p w:rsidR="00D21765" w:rsidRDefault="00D21765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 w:rsidR="003F486D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отсутствие </w:t>
      </w:r>
      <w:r w:rsidR="003F486D">
        <w:rPr>
          <w:sz w:val="24"/>
          <w:szCs w:val="24"/>
        </w:rPr>
        <w:t>собственных установочных центров в г. Якутске и п. К-Сыр;</w:t>
      </w:r>
    </w:p>
    <w:p w:rsidR="003F486D" w:rsidRPr="00D21765" w:rsidRDefault="003F486D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 необходимость сопровождение клиентов и обеспечение контрактов</w:t>
      </w:r>
      <w:r w:rsidR="00205337">
        <w:rPr>
          <w:sz w:val="24"/>
          <w:szCs w:val="24"/>
        </w:rPr>
        <w:t xml:space="preserve"> на поставку сжиженного газа.</w:t>
      </w:r>
    </w:p>
    <w:p w:rsidR="000E7EE9" w:rsidRDefault="000E7EE9" w:rsidP="00D21765">
      <w:pPr>
        <w:pStyle w:val="a4"/>
        <w:spacing w:line="276" w:lineRule="auto"/>
        <w:ind w:left="1069" w:firstLine="347"/>
        <w:rPr>
          <w:sz w:val="24"/>
          <w:szCs w:val="24"/>
        </w:rPr>
      </w:pPr>
    </w:p>
    <w:p w:rsidR="00A72B3E" w:rsidRDefault="00A72B3E" w:rsidP="00D21765">
      <w:pPr>
        <w:pStyle w:val="a4"/>
        <w:spacing w:line="276" w:lineRule="auto"/>
        <w:ind w:left="1069" w:firstLine="347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A068BC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ряда мероприятий по развитию газомоторного рынка и на основании служебной записки №40 от 1.07.2016 г.</w:t>
      </w:r>
      <w:r w:rsidR="00A068BC">
        <w:rPr>
          <w:sz w:val="24"/>
          <w:szCs w:val="24"/>
        </w:rPr>
        <w:t xml:space="preserve"> п. 1. «…</w:t>
      </w:r>
      <w:r w:rsidR="00205337">
        <w:rPr>
          <w:sz w:val="24"/>
          <w:szCs w:val="24"/>
        </w:rPr>
        <w:t xml:space="preserve">снижение начальной стоимости </w:t>
      </w:r>
      <w:r w:rsidR="000E7EE9">
        <w:rPr>
          <w:sz w:val="24"/>
          <w:szCs w:val="24"/>
        </w:rPr>
        <w:t xml:space="preserve">переоборудования </w:t>
      </w:r>
      <w:r w:rsidR="00205337">
        <w:rPr>
          <w:sz w:val="24"/>
          <w:szCs w:val="24"/>
        </w:rPr>
        <w:t xml:space="preserve">для </w:t>
      </w:r>
      <w:r w:rsidR="00A068BC">
        <w:rPr>
          <w:sz w:val="24"/>
          <w:szCs w:val="24"/>
        </w:rPr>
        <w:t>наши</w:t>
      </w:r>
      <w:r w:rsidR="00205337">
        <w:rPr>
          <w:sz w:val="24"/>
          <w:szCs w:val="24"/>
        </w:rPr>
        <w:t>х</w:t>
      </w:r>
      <w:r w:rsidR="00A068BC">
        <w:rPr>
          <w:sz w:val="24"/>
          <w:szCs w:val="24"/>
        </w:rPr>
        <w:t xml:space="preserve"> потенциальны</w:t>
      </w:r>
      <w:r w:rsidR="00205337">
        <w:rPr>
          <w:sz w:val="24"/>
          <w:szCs w:val="24"/>
        </w:rPr>
        <w:t>х</w:t>
      </w:r>
      <w:r w:rsidR="00A068BC">
        <w:rPr>
          <w:sz w:val="24"/>
          <w:szCs w:val="24"/>
        </w:rPr>
        <w:t xml:space="preserve"> клиент</w:t>
      </w:r>
      <w:r w:rsidR="00205337">
        <w:rPr>
          <w:sz w:val="24"/>
          <w:szCs w:val="24"/>
        </w:rPr>
        <w:t>ов</w:t>
      </w:r>
      <w:r w:rsidR="00A068BC">
        <w:rPr>
          <w:sz w:val="24"/>
          <w:szCs w:val="24"/>
        </w:rPr>
        <w:t>».</w:t>
      </w:r>
    </w:p>
    <w:p w:rsidR="00A72B3E" w:rsidRDefault="003F486D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Согласно настоящему техническому заданию необходимо </w:t>
      </w:r>
      <w:r w:rsidR="00A72B3E">
        <w:rPr>
          <w:sz w:val="24"/>
          <w:szCs w:val="24"/>
        </w:rPr>
        <w:t xml:space="preserve"> произвести закуп ГБО </w:t>
      </w:r>
      <w:r w:rsidR="00A068BC">
        <w:rPr>
          <w:sz w:val="24"/>
          <w:szCs w:val="24"/>
        </w:rPr>
        <w:t xml:space="preserve">в количестве 75 комплектов,  организовать их доставку до склада в г. Якутске. </w:t>
      </w:r>
    </w:p>
    <w:p w:rsidR="00B059B6" w:rsidRDefault="00E17225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Параллельно с закупом</w:t>
      </w:r>
      <w:r w:rsidR="00B059B6">
        <w:rPr>
          <w:sz w:val="24"/>
          <w:szCs w:val="24"/>
        </w:rPr>
        <w:t>,</w:t>
      </w:r>
      <w:r>
        <w:rPr>
          <w:sz w:val="24"/>
          <w:szCs w:val="24"/>
        </w:rPr>
        <w:t xml:space="preserve"> по результатам опроса и сбора заявок на переоборудование</w:t>
      </w:r>
      <w:r w:rsidR="00B059B6">
        <w:rPr>
          <w:sz w:val="24"/>
          <w:szCs w:val="24"/>
        </w:rPr>
        <w:t>:</w:t>
      </w:r>
    </w:p>
    <w:p w:rsidR="00B059B6" w:rsidRDefault="00B059B6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-  определить объем потенциальных клиентов;</w:t>
      </w:r>
    </w:p>
    <w:p w:rsidR="00D21765" w:rsidRDefault="00B059B6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-  отработать механизм  установки ГБО  с его начальной стадии – поиск клиента и его последующее обращение к нам с наиболее выгодным ему предложением  и наименьшими затратами на его возможную инсталляцию</w:t>
      </w:r>
      <w:r w:rsidR="00D21765">
        <w:rPr>
          <w:sz w:val="24"/>
          <w:szCs w:val="24"/>
        </w:rPr>
        <w:t>;</w:t>
      </w:r>
    </w:p>
    <w:p w:rsidR="00B059B6" w:rsidRDefault="00B059B6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- организовать проведение рекламной акции по привлечению клиентов на переоборудование автотранспорта на сжиженный газ;</w:t>
      </w:r>
    </w:p>
    <w:p w:rsidR="00E17225" w:rsidRDefault="00B059B6" w:rsidP="00FD2304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D21765">
        <w:rPr>
          <w:sz w:val="24"/>
          <w:szCs w:val="24"/>
        </w:rPr>
        <w:t xml:space="preserve">выявить всех существующих </w:t>
      </w:r>
      <w:r w:rsidR="003F486D">
        <w:rPr>
          <w:sz w:val="24"/>
          <w:szCs w:val="24"/>
        </w:rPr>
        <w:t xml:space="preserve">официальных </w:t>
      </w:r>
      <w:r w:rsidR="00D21765">
        <w:rPr>
          <w:sz w:val="24"/>
          <w:szCs w:val="24"/>
        </w:rPr>
        <w:t xml:space="preserve">дилеров ГБО на территории России и отработать возможное сотрудничество по открытию консигнационного склада </w:t>
      </w:r>
      <w:r w:rsidR="003F486D">
        <w:rPr>
          <w:sz w:val="24"/>
          <w:szCs w:val="24"/>
        </w:rPr>
        <w:t xml:space="preserve">по РС (Я) </w:t>
      </w:r>
      <w:r w:rsidR="00D21765">
        <w:rPr>
          <w:sz w:val="24"/>
          <w:szCs w:val="24"/>
        </w:rPr>
        <w:t>на базе ОАО «ЯТЭК»</w:t>
      </w:r>
      <w:r w:rsidR="003F486D">
        <w:rPr>
          <w:sz w:val="24"/>
          <w:szCs w:val="24"/>
        </w:rPr>
        <w:t xml:space="preserve">. </w:t>
      </w:r>
    </w:p>
    <w:p w:rsidR="00D21765" w:rsidRDefault="00D21765" w:rsidP="00FD2304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DE4CBB" w:rsidRDefault="00DE4CBB" w:rsidP="00FD2304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DE4CBB" w:rsidRDefault="00DE4CBB" w:rsidP="00FD2304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DE4CBB" w:rsidRDefault="00DE4CBB" w:rsidP="00FD2304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CC6D39">
        <w:rPr>
          <w:b/>
          <w:sz w:val="24"/>
          <w:szCs w:val="24"/>
        </w:rPr>
        <w:t xml:space="preserve"> и комплектности</w:t>
      </w:r>
      <w:r w:rsidR="00101A3E">
        <w:rPr>
          <w:b/>
          <w:sz w:val="24"/>
          <w:szCs w:val="24"/>
        </w:rPr>
        <w:t>:</w:t>
      </w:r>
    </w:p>
    <w:tbl>
      <w:tblPr>
        <w:tblStyle w:val="a3"/>
        <w:tblW w:w="1020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29"/>
        <w:gridCol w:w="710"/>
        <w:gridCol w:w="1275"/>
        <w:gridCol w:w="714"/>
        <w:gridCol w:w="838"/>
        <w:gridCol w:w="6"/>
        <w:gridCol w:w="716"/>
        <w:gridCol w:w="276"/>
        <w:gridCol w:w="567"/>
        <w:gridCol w:w="6"/>
        <w:gridCol w:w="419"/>
        <w:gridCol w:w="7"/>
        <w:gridCol w:w="993"/>
        <w:gridCol w:w="851"/>
      </w:tblGrid>
      <w:tr w:rsidR="00C367EC" w:rsidRPr="000C59D8" w:rsidTr="00793CF3">
        <w:trPr>
          <w:trHeight w:val="567"/>
        </w:trPr>
        <w:tc>
          <w:tcPr>
            <w:tcW w:w="2829" w:type="dxa"/>
            <w:vAlign w:val="center"/>
          </w:tcPr>
          <w:p w:rsidR="00C367EC" w:rsidRPr="000C59D8" w:rsidRDefault="00C367EC" w:rsidP="000C59D8">
            <w:pPr>
              <w:pStyle w:val="a4"/>
              <w:spacing w:line="276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Наименование необходимых материалов:</w:t>
            </w:r>
          </w:p>
        </w:tc>
        <w:tc>
          <w:tcPr>
            <w:tcW w:w="710" w:type="dxa"/>
            <w:vAlign w:val="center"/>
          </w:tcPr>
          <w:p w:rsidR="00C367EC" w:rsidRPr="000C59D8" w:rsidRDefault="00C367EC" w:rsidP="000C59D8">
            <w:pPr>
              <w:pStyle w:val="a4"/>
              <w:spacing w:line="276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5817" w:type="dxa"/>
            <w:gridSpan w:val="11"/>
            <w:vAlign w:val="center"/>
          </w:tcPr>
          <w:p w:rsidR="00C367EC" w:rsidRPr="000C59D8" w:rsidRDefault="00C367EC" w:rsidP="00C367EC">
            <w:pPr>
              <w:pStyle w:val="a4"/>
              <w:spacing w:line="276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Состав, характеристика </w:t>
            </w:r>
          </w:p>
        </w:tc>
        <w:tc>
          <w:tcPr>
            <w:tcW w:w="851" w:type="dxa"/>
            <w:vAlign w:val="center"/>
          </w:tcPr>
          <w:p w:rsidR="00C367EC" w:rsidRPr="000C59D8" w:rsidRDefault="000E7EE9" w:rsidP="000E7EE9">
            <w:pPr>
              <w:pStyle w:val="a4"/>
              <w:spacing w:line="276" w:lineRule="auto"/>
              <w:ind w:left="0"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</w:t>
            </w:r>
            <w:r w:rsidR="00C367EC">
              <w:rPr>
                <w:b/>
                <w:i/>
                <w:sz w:val="24"/>
                <w:szCs w:val="24"/>
              </w:rPr>
              <w:t>ол</w:t>
            </w:r>
            <w:r>
              <w:rPr>
                <w:b/>
                <w:i/>
                <w:sz w:val="24"/>
                <w:szCs w:val="24"/>
              </w:rPr>
              <w:t>-</w:t>
            </w:r>
            <w:r w:rsidR="00C367EC">
              <w:rPr>
                <w:b/>
                <w:i/>
                <w:sz w:val="24"/>
                <w:szCs w:val="24"/>
              </w:rPr>
              <w:t>во</w:t>
            </w:r>
          </w:p>
        </w:tc>
      </w:tr>
      <w:tr w:rsidR="00C367EC" w:rsidRPr="00B96202" w:rsidTr="00793CF3">
        <w:trPr>
          <w:trHeight w:val="4070"/>
        </w:trPr>
        <w:tc>
          <w:tcPr>
            <w:tcW w:w="2829" w:type="dxa"/>
            <w:vAlign w:val="center"/>
          </w:tcPr>
          <w:p w:rsidR="00C367EC" w:rsidRDefault="00C367EC" w:rsidP="00F4571D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газобаллонного оборудования для 4-х цилиндрового двигателя с системой электронного впрыска, топливным баллоном (авто  типа седан, универсал, микроавтобус, джип и объемом  1,5-2,7 литра и мощностью до120 кВт.)</w:t>
            </w:r>
          </w:p>
        </w:tc>
        <w:tc>
          <w:tcPr>
            <w:tcW w:w="710" w:type="dxa"/>
            <w:vAlign w:val="center"/>
          </w:tcPr>
          <w:p w:rsidR="00C367EC" w:rsidRPr="00C367EC" w:rsidRDefault="00C367EC" w:rsidP="00C367EC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5817" w:type="dxa"/>
            <w:gridSpan w:val="11"/>
            <w:vAlign w:val="center"/>
          </w:tcPr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следующей комплектности: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блок управления;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жгут проводов;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газовая рампа с инжекторами (форсунками);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монтажный комплект (метизы);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редуктор газовый 110-120 кВт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панель управления (кнопка в салон);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фильтр газовый;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датчик температуры;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датчик давления газа;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блок предохранителя;</w:t>
            </w:r>
          </w:p>
          <w:p w:rsidR="00C367EC" w:rsidRDefault="00C367EC" w:rsidP="00370B0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4571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тройник газовый;</w:t>
            </w:r>
          </w:p>
          <w:p w:rsidR="00C367EC" w:rsidRPr="00F4571D" w:rsidRDefault="00C367EC" w:rsidP="00370B0E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электронный датчик уровня.</w:t>
            </w:r>
          </w:p>
          <w:p w:rsidR="00C367EC" w:rsidRPr="00B96202" w:rsidRDefault="00C367EC" w:rsidP="00370B0E">
            <w:pPr>
              <w:pStyle w:val="a4"/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367EC" w:rsidRPr="00B96202" w:rsidRDefault="00C367EC" w:rsidP="002E182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367EC" w:rsidRPr="00B96202" w:rsidTr="00793CF3">
        <w:trPr>
          <w:trHeight w:val="567"/>
        </w:trPr>
        <w:tc>
          <w:tcPr>
            <w:tcW w:w="2829" w:type="dxa"/>
            <w:vAlign w:val="center"/>
          </w:tcPr>
          <w:p w:rsidR="00C367EC" w:rsidRDefault="00C367EC" w:rsidP="002E182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газобаллонного оборудования для  4-х цилиндрового двигателя с системой электронного впрыска (авто типа седан, универсал,  микроавтобус, джип, объемом более 2,7 литра и мощностью более120 кВт.)</w:t>
            </w:r>
          </w:p>
        </w:tc>
        <w:tc>
          <w:tcPr>
            <w:tcW w:w="710" w:type="dxa"/>
            <w:vAlign w:val="center"/>
          </w:tcPr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5817" w:type="dxa"/>
            <w:gridSpan w:val="11"/>
            <w:vAlign w:val="center"/>
          </w:tcPr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следующей комплектности: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блок управления;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жгут проводов;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газовая рампа с инжекторами (форсунками);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монтажный комплект (метизы);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редуктор газовый 220 кВт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панель управления (кнопка в салон);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фильтр газовый;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датчик температуры;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датчик давления газа;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блок предохранителя;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тройник газовый;</w:t>
            </w:r>
          </w:p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электронный датчик уровня</w:t>
            </w:r>
          </w:p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367EC" w:rsidRPr="00B96202" w:rsidRDefault="00C367EC" w:rsidP="002E182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67EC" w:rsidRPr="00B96202" w:rsidTr="00793CF3">
        <w:trPr>
          <w:trHeight w:val="567"/>
        </w:trPr>
        <w:tc>
          <w:tcPr>
            <w:tcW w:w="2829" w:type="dxa"/>
            <w:vAlign w:val="center"/>
          </w:tcPr>
          <w:p w:rsidR="00C367EC" w:rsidRDefault="00C367EC" w:rsidP="002E182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газобаллонного оборудования для 6-ти цилиндрового двигателя с системой электронного впрыска (авто типа седан, универсал, джип объемом до 4,4 литров и мощностью более 120 кВт.)</w:t>
            </w:r>
          </w:p>
        </w:tc>
        <w:tc>
          <w:tcPr>
            <w:tcW w:w="710" w:type="dxa"/>
            <w:vAlign w:val="center"/>
          </w:tcPr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5817" w:type="dxa"/>
            <w:gridSpan w:val="11"/>
            <w:vAlign w:val="center"/>
          </w:tcPr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следующей комплектности: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блок управления;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жгут проводов;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газовая рампа с инжекторами (форсунками);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монтажный комплект (метизы);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редуктор газовый 220 кВт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панель управления (кнопка в салон);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фильтр газовый;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датчик температуры;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датчик давления газа;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блок предохранителя;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тройник газовый;</w:t>
            </w:r>
          </w:p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электронный датчик уровня.</w:t>
            </w:r>
          </w:p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367EC" w:rsidRPr="00B96202" w:rsidRDefault="00A72B3E" w:rsidP="002E1822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</w:tr>
      <w:tr w:rsidR="00C367EC" w:rsidRPr="00B96202" w:rsidTr="00793CF3">
        <w:trPr>
          <w:trHeight w:val="2966"/>
        </w:trPr>
        <w:tc>
          <w:tcPr>
            <w:tcW w:w="2829" w:type="dxa"/>
            <w:vAlign w:val="center"/>
          </w:tcPr>
          <w:p w:rsidR="00C367EC" w:rsidRDefault="00C367EC" w:rsidP="000A6AFF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Комплект газобаллонного оборудования для 8-ми цилиндрового двигателя с системой электронного впрыска (авто типа седан, универсал, джип объемом до 6,0 литров и мощностью более 120 кВт.)</w:t>
            </w:r>
          </w:p>
        </w:tc>
        <w:tc>
          <w:tcPr>
            <w:tcW w:w="710" w:type="dxa"/>
            <w:vAlign w:val="center"/>
          </w:tcPr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5817" w:type="dxa"/>
            <w:gridSpan w:val="11"/>
            <w:vAlign w:val="center"/>
          </w:tcPr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следующей комплектности: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блок управления;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жгут проводов;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газовая рампа с инжекторами (форсунками);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монтажный комплект (метизы);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редуктор газовый 220 кВт</w:t>
            </w:r>
            <w:proofErr w:type="gramStart"/>
            <w:r>
              <w:rPr>
                <w:sz w:val="24"/>
                <w:szCs w:val="24"/>
              </w:rPr>
              <w:t>.;</w:t>
            </w:r>
            <w:proofErr w:type="gramEnd"/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панель управления (кнопка в салон);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фильтр газовый;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датчик температуры;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датчик давления газа;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блок предохранителя;</w:t>
            </w:r>
          </w:p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тройник газовый;</w:t>
            </w:r>
          </w:p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электронный датчик уровня</w:t>
            </w:r>
          </w:p>
          <w:p w:rsidR="00C367EC" w:rsidRPr="00B96202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367EC" w:rsidRPr="00B96202" w:rsidRDefault="00A72B3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54144" w:rsidRPr="00B96202" w:rsidTr="00793CF3">
        <w:trPr>
          <w:trHeight w:val="425"/>
        </w:trPr>
        <w:tc>
          <w:tcPr>
            <w:tcW w:w="2829" w:type="dxa"/>
            <w:vAlign w:val="center"/>
          </w:tcPr>
          <w:p w:rsidR="00D54144" w:rsidRDefault="00D54144" w:rsidP="00B0067B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proofErr w:type="gramStart"/>
            <w:r w:rsidR="00A72B3E">
              <w:rPr>
                <w:sz w:val="24"/>
                <w:szCs w:val="24"/>
              </w:rPr>
              <w:t>традиционного</w:t>
            </w:r>
            <w:proofErr w:type="gramEnd"/>
            <w:r w:rsidR="00A72B3E">
              <w:rPr>
                <w:sz w:val="24"/>
                <w:szCs w:val="24"/>
              </w:rPr>
              <w:t xml:space="preserve"> ГБО</w:t>
            </w:r>
          </w:p>
          <w:p w:rsidR="00A72B3E" w:rsidRDefault="00A72B3E" w:rsidP="00A72B3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D54144" w:rsidRDefault="00A72B3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5817" w:type="dxa"/>
            <w:gridSpan w:val="11"/>
            <w:vAlign w:val="center"/>
          </w:tcPr>
          <w:p w:rsidR="00D54144" w:rsidRDefault="00A72B3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следующей комплектности:</w:t>
            </w:r>
          </w:p>
          <w:p w:rsidR="00A72B3E" w:rsidRDefault="00A72B3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-переключатель вакуумный;</w:t>
            </w:r>
          </w:p>
          <w:p w:rsidR="00A72B3E" w:rsidRDefault="00A72B3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A72B3E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монодозатор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A72B3E" w:rsidRDefault="00A72B3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-тройник газа;</w:t>
            </w:r>
          </w:p>
          <w:p w:rsidR="00A72B3E" w:rsidRDefault="00A72B3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-клапан бензиновый;</w:t>
            </w:r>
          </w:p>
          <w:p w:rsidR="00A72B3E" w:rsidRDefault="00A72B3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-клапан газовый;</w:t>
            </w:r>
          </w:p>
          <w:p w:rsidR="00A72B3E" w:rsidRPr="00A72B3E" w:rsidRDefault="00A72B3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редуктор газовый 220 кВт;</w:t>
            </w:r>
          </w:p>
        </w:tc>
        <w:tc>
          <w:tcPr>
            <w:tcW w:w="851" w:type="dxa"/>
            <w:vAlign w:val="center"/>
          </w:tcPr>
          <w:p w:rsidR="00D54144" w:rsidRDefault="00A72B3E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367EC" w:rsidRPr="00B96202" w:rsidTr="00EB70FB">
        <w:trPr>
          <w:trHeight w:val="872"/>
        </w:trPr>
        <w:tc>
          <w:tcPr>
            <w:tcW w:w="2829" w:type="dxa"/>
            <w:vAlign w:val="center"/>
          </w:tcPr>
          <w:p w:rsidR="00C367EC" w:rsidRDefault="00C367EC" w:rsidP="00B0067B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Выходной штуцер рампы </w:t>
            </w:r>
          </w:p>
        </w:tc>
        <w:tc>
          <w:tcPr>
            <w:tcW w:w="710" w:type="dxa"/>
            <w:vAlign w:val="center"/>
          </w:tcPr>
          <w:p w:rsidR="00C367EC" w:rsidRPr="00B0067B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817" w:type="dxa"/>
            <w:gridSpan w:val="11"/>
            <w:vAlign w:val="center"/>
          </w:tcPr>
          <w:p w:rsidR="00C367EC" w:rsidRDefault="00C367EC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SMART</w:t>
            </w:r>
            <w:r>
              <w:rPr>
                <w:sz w:val="24"/>
                <w:szCs w:val="24"/>
              </w:rPr>
              <w:t xml:space="preserve"> 1</w:t>
            </w:r>
            <w:r w:rsidRPr="00B0067B">
              <w:rPr>
                <w:sz w:val="24"/>
                <w:szCs w:val="24"/>
              </w:rPr>
              <w:t xml:space="preserve">,6 </w:t>
            </w:r>
            <w:r>
              <w:rPr>
                <w:sz w:val="24"/>
                <w:szCs w:val="24"/>
              </w:rPr>
              <w:t>тип «А»</w:t>
            </w:r>
          </w:p>
          <w:p w:rsidR="00EB70FB" w:rsidRPr="00B0067B" w:rsidRDefault="00EB70FB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367EC" w:rsidRDefault="00C367EC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C367EC" w:rsidRPr="00B96202" w:rsidTr="00793CF3">
        <w:trPr>
          <w:trHeight w:val="276"/>
        </w:trPr>
        <w:tc>
          <w:tcPr>
            <w:tcW w:w="2829" w:type="dxa"/>
            <w:vMerge w:val="restart"/>
            <w:vAlign w:val="center"/>
          </w:tcPr>
          <w:p w:rsidR="00C367EC" w:rsidRDefault="00C367EC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медная, 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710" w:type="dxa"/>
            <w:vMerge w:val="restart"/>
            <w:vAlign w:val="center"/>
          </w:tcPr>
          <w:p w:rsidR="00C367EC" w:rsidRPr="00B0067B" w:rsidRDefault="00C367EC" w:rsidP="00C367EC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</w:p>
        </w:tc>
        <w:tc>
          <w:tcPr>
            <w:tcW w:w="5817" w:type="dxa"/>
            <w:gridSpan w:val="11"/>
            <w:vAlign w:val="center"/>
          </w:tcPr>
          <w:p w:rsidR="00C367EC" w:rsidRPr="00B0067B" w:rsidRDefault="00C367EC" w:rsidP="00C367EC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B0067B">
              <w:rPr>
                <w:sz w:val="24"/>
                <w:szCs w:val="24"/>
              </w:rPr>
              <w:t>=6</w:t>
            </w:r>
            <w:r>
              <w:rPr>
                <w:sz w:val="24"/>
                <w:szCs w:val="24"/>
                <w:lang w:val="en-US"/>
              </w:rPr>
              <w:t>mm</w:t>
            </w:r>
            <w:r>
              <w:rPr>
                <w:sz w:val="24"/>
                <w:szCs w:val="24"/>
              </w:rPr>
              <w:t xml:space="preserve">, </w:t>
            </w:r>
          </w:p>
        </w:tc>
        <w:tc>
          <w:tcPr>
            <w:tcW w:w="851" w:type="dxa"/>
            <w:vAlign w:val="center"/>
          </w:tcPr>
          <w:p w:rsidR="00C367EC" w:rsidRPr="00EF6376" w:rsidRDefault="00B97EB3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367EC" w:rsidRPr="00B96202" w:rsidTr="00793CF3">
        <w:trPr>
          <w:trHeight w:val="432"/>
        </w:trPr>
        <w:tc>
          <w:tcPr>
            <w:tcW w:w="2829" w:type="dxa"/>
            <w:vMerge/>
            <w:vAlign w:val="center"/>
          </w:tcPr>
          <w:p w:rsidR="00C367EC" w:rsidRDefault="00C367EC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C367EC" w:rsidRDefault="00C367EC" w:rsidP="00C367EC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5817" w:type="dxa"/>
            <w:gridSpan w:val="11"/>
            <w:vAlign w:val="center"/>
          </w:tcPr>
          <w:p w:rsidR="00C367EC" w:rsidRDefault="00C367EC" w:rsidP="00C367EC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B0067B">
              <w:rPr>
                <w:sz w:val="24"/>
                <w:szCs w:val="24"/>
              </w:rPr>
              <w:t>=8</w:t>
            </w:r>
            <w:r>
              <w:rPr>
                <w:sz w:val="24"/>
                <w:szCs w:val="24"/>
                <w:lang w:val="en-US"/>
              </w:rPr>
              <w:t>mm</w:t>
            </w:r>
          </w:p>
        </w:tc>
        <w:tc>
          <w:tcPr>
            <w:tcW w:w="851" w:type="dxa"/>
            <w:vAlign w:val="center"/>
          </w:tcPr>
          <w:p w:rsidR="00C367EC" w:rsidRDefault="00B97EB3" w:rsidP="00C367EC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97EB3" w:rsidRPr="00B96202" w:rsidTr="00793CF3">
        <w:trPr>
          <w:trHeight w:val="112"/>
        </w:trPr>
        <w:tc>
          <w:tcPr>
            <w:tcW w:w="2829" w:type="dxa"/>
            <w:vMerge w:val="restart"/>
            <w:vAlign w:val="center"/>
          </w:tcPr>
          <w:p w:rsidR="00B97EB3" w:rsidRDefault="00B97EB3" w:rsidP="00226FB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</w:t>
            </w:r>
            <w:proofErr w:type="spellStart"/>
            <w:r w:rsidR="00226FB4">
              <w:rPr>
                <w:sz w:val="24"/>
                <w:szCs w:val="24"/>
              </w:rPr>
              <w:t>термопластиковая</w:t>
            </w:r>
            <w:proofErr w:type="spellEnd"/>
            <w:r w:rsidR="00226FB4">
              <w:rPr>
                <w:sz w:val="24"/>
                <w:szCs w:val="24"/>
                <w:lang w:val="en-US"/>
              </w:rPr>
              <w:t xml:space="preserve"> FARO</w:t>
            </w:r>
          </w:p>
        </w:tc>
        <w:tc>
          <w:tcPr>
            <w:tcW w:w="710" w:type="dxa"/>
            <w:vMerge w:val="restart"/>
            <w:vAlign w:val="center"/>
          </w:tcPr>
          <w:p w:rsidR="00B97EB3" w:rsidRPr="00B97EB3" w:rsidRDefault="00B97EB3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</w:p>
        </w:tc>
        <w:tc>
          <w:tcPr>
            <w:tcW w:w="5817" w:type="dxa"/>
            <w:gridSpan w:val="11"/>
            <w:vAlign w:val="center"/>
          </w:tcPr>
          <w:p w:rsidR="00B97EB3" w:rsidRPr="00B0067B" w:rsidRDefault="00B97EB3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B0067B">
              <w:rPr>
                <w:sz w:val="24"/>
                <w:szCs w:val="24"/>
              </w:rPr>
              <w:t>=6</w:t>
            </w:r>
            <w:r>
              <w:rPr>
                <w:sz w:val="24"/>
                <w:szCs w:val="24"/>
                <w:lang w:val="en-US"/>
              </w:rPr>
              <w:t>mm</w:t>
            </w:r>
            <w:r>
              <w:rPr>
                <w:sz w:val="24"/>
                <w:szCs w:val="24"/>
              </w:rPr>
              <w:t xml:space="preserve">, </w:t>
            </w:r>
          </w:p>
        </w:tc>
        <w:tc>
          <w:tcPr>
            <w:tcW w:w="851" w:type="dxa"/>
            <w:vAlign w:val="center"/>
          </w:tcPr>
          <w:p w:rsidR="00B97EB3" w:rsidRDefault="00B97EB3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B97EB3" w:rsidRPr="00B96202" w:rsidTr="00793CF3">
        <w:trPr>
          <w:trHeight w:val="187"/>
        </w:trPr>
        <w:tc>
          <w:tcPr>
            <w:tcW w:w="2829" w:type="dxa"/>
            <w:vMerge/>
            <w:vAlign w:val="center"/>
          </w:tcPr>
          <w:p w:rsidR="00B97EB3" w:rsidRDefault="00B97EB3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B97EB3" w:rsidRDefault="00B97EB3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17" w:type="dxa"/>
            <w:gridSpan w:val="11"/>
            <w:vAlign w:val="center"/>
          </w:tcPr>
          <w:p w:rsidR="00B97EB3" w:rsidRPr="00B97EB3" w:rsidRDefault="00B97EB3" w:rsidP="00B97EB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97EB3">
              <w:rPr>
                <w:sz w:val="24"/>
                <w:szCs w:val="24"/>
                <w:lang w:val="en-US"/>
              </w:rPr>
              <w:t>D</w:t>
            </w:r>
            <w:r w:rsidRPr="00B97EB3">
              <w:rPr>
                <w:sz w:val="24"/>
                <w:szCs w:val="24"/>
              </w:rPr>
              <w:t>=8</w:t>
            </w:r>
            <w:r w:rsidRPr="00B97EB3">
              <w:rPr>
                <w:sz w:val="24"/>
                <w:szCs w:val="24"/>
                <w:lang w:val="en-US"/>
              </w:rPr>
              <w:t>mm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851" w:type="dxa"/>
            <w:vAlign w:val="center"/>
          </w:tcPr>
          <w:p w:rsidR="00B97EB3" w:rsidRDefault="00B97EB3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83AF9" w:rsidRPr="00B96202" w:rsidTr="00793CF3">
        <w:trPr>
          <w:trHeight w:val="149"/>
        </w:trPr>
        <w:tc>
          <w:tcPr>
            <w:tcW w:w="2829" w:type="dxa"/>
            <w:vMerge w:val="restart"/>
            <w:vAlign w:val="center"/>
          </w:tcPr>
          <w:p w:rsidR="00583AF9" w:rsidRDefault="00583AF9" w:rsidP="00226FB4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Фитинги для трубки </w:t>
            </w:r>
            <w:proofErr w:type="spellStart"/>
            <w:r w:rsidR="00226FB4">
              <w:rPr>
                <w:sz w:val="24"/>
                <w:szCs w:val="24"/>
              </w:rPr>
              <w:t>термопластиковой</w:t>
            </w:r>
            <w:proofErr w:type="spellEnd"/>
            <w:r w:rsidR="00226FB4">
              <w:rPr>
                <w:sz w:val="24"/>
                <w:szCs w:val="24"/>
              </w:rPr>
              <w:t xml:space="preserve"> </w:t>
            </w:r>
            <w:r w:rsidR="00226FB4">
              <w:rPr>
                <w:sz w:val="24"/>
                <w:szCs w:val="24"/>
                <w:lang w:val="en-US"/>
              </w:rPr>
              <w:t>FARO</w:t>
            </w:r>
          </w:p>
        </w:tc>
        <w:tc>
          <w:tcPr>
            <w:tcW w:w="710" w:type="dxa"/>
            <w:vMerge w:val="restart"/>
            <w:vAlign w:val="center"/>
          </w:tcPr>
          <w:p w:rsidR="00583AF9" w:rsidRDefault="00583AF9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  <w:vAlign w:val="center"/>
          </w:tcPr>
          <w:p w:rsidR="00583AF9" w:rsidRPr="00DF5659" w:rsidRDefault="00583AF9" w:rsidP="00583AF9">
            <w:pPr>
              <w:pStyle w:val="a4"/>
              <w:spacing w:line="276" w:lineRule="auto"/>
              <w:ind w:left="73" w:firstLine="0"/>
              <w:jc w:val="left"/>
              <w:rPr>
                <w:sz w:val="20"/>
                <w:szCs w:val="20"/>
              </w:rPr>
            </w:pPr>
            <w:r w:rsidRPr="00DF5659">
              <w:rPr>
                <w:sz w:val="20"/>
                <w:szCs w:val="20"/>
              </w:rPr>
              <w:t>диаметр</w:t>
            </w:r>
          </w:p>
        </w:tc>
        <w:tc>
          <w:tcPr>
            <w:tcW w:w="1558" w:type="dxa"/>
            <w:gridSpan w:val="3"/>
            <w:vAlign w:val="center"/>
          </w:tcPr>
          <w:p w:rsidR="00583AF9" w:rsidRPr="00DF5659" w:rsidRDefault="00583AF9" w:rsidP="00583AF9">
            <w:pPr>
              <w:pStyle w:val="a4"/>
              <w:spacing w:line="276" w:lineRule="auto"/>
              <w:ind w:left="73" w:firstLine="0"/>
              <w:jc w:val="center"/>
              <w:rPr>
                <w:sz w:val="20"/>
                <w:szCs w:val="20"/>
              </w:rPr>
            </w:pPr>
            <w:r w:rsidRPr="00DF5659">
              <w:rPr>
                <w:sz w:val="20"/>
                <w:szCs w:val="20"/>
              </w:rPr>
              <w:t>тип соединения</w:t>
            </w:r>
          </w:p>
        </w:tc>
        <w:tc>
          <w:tcPr>
            <w:tcW w:w="1559" w:type="dxa"/>
            <w:gridSpan w:val="3"/>
            <w:vAlign w:val="center"/>
          </w:tcPr>
          <w:p w:rsidR="00583AF9" w:rsidRPr="00DF5659" w:rsidRDefault="00654466" w:rsidP="00583AF9">
            <w:pPr>
              <w:pStyle w:val="a4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DF5659" w:rsidRPr="00DF5659">
              <w:rPr>
                <w:sz w:val="20"/>
                <w:szCs w:val="20"/>
              </w:rPr>
              <w:t>ип исполнения</w:t>
            </w:r>
          </w:p>
        </w:tc>
        <w:tc>
          <w:tcPr>
            <w:tcW w:w="1425" w:type="dxa"/>
            <w:gridSpan w:val="4"/>
            <w:vAlign w:val="center"/>
          </w:tcPr>
          <w:p w:rsidR="00583AF9" w:rsidRPr="00DF5659" w:rsidRDefault="00604FF7" w:rsidP="00583AF9">
            <w:pPr>
              <w:pStyle w:val="a4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DF5659">
              <w:rPr>
                <w:sz w:val="20"/>
                <w:szCs w:val="20"/>
              </w:rPr>
              <w:t>примеч.</w:t>
            </w:r>
          </w:p>
        </w:tc>
        <w:tc>
          <w:tcPr>
            <w:tcW w:w="851" w:type="dxa"/>
            <w:vAlign w:val="center"/>
          </w:tcPr>
          <w:p w:rsidR="00583AF9" w:rsidRDefault="00DF5659" w:rsidP="00583AF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 w:rsidRPr="00DF5659">
              <w:rPr>
                <w:b/>
                <w:sz w:val="24"/>
                <w:szCs w:val="24"/>
              </w:rPr>
              <w:t xml:space="preserve">310 </w:t>
            </w:r>
            <w:r>
              <w:rPr>
                <w:sz w:val="24"/>
                <w:szCs w:val="24"/>
              </w:rPr>
              <w:t xml:space="preserve">   </w:t>
            </w:r>
            <w:r w:rsidRPr="00DF5659">
              <w:rPr>
                <w:sz w:val="20"/>
                <w:szCs w:val="20"/>
              </w:rPr>
              <w:t>в том числе:</w:t>
            </w:r>
          </w:p>
        </w:tc>
      </w:tr>
      <w:tr w:rsidR="00583AF9" w:rsidRPr="00B96202" w:rsidTr="00793CF3">
        <w:trPr>
          <w:trHeight w:val="150"/>
        </w:trPr>
        <w:tc>
          <w:tcPr>
            <w:tcW w:w="2829" w:type="dxa"/>
            <w:vMerge/>
            <w:vAlign w:val="center"/>
          </w:tcPr>
          <w:p w:rsidR="00583AF9" w:rsidRDefault="00583AF9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583AF9" w:rsidRDefault="00583AF9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583AF9" w:rsidRPr="00B0067B" w:rsidRDefault="00583AF9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B0067B">
              <w:rPr>
                <w:sz w:val="24"/>
                <w:szCs w:val="24"/>
              </w:rPr>
              <w:t>=6</w:t>
            </w:r>
            <w:r>
              <w:rPr>
                <w:sz w:val="24"/>
                <w:szCs w:val="24"/>
                <w:lang w:val="en-US"/>
              </w:rPr>
              <w:t>mm</w:t>
            </w:r>
          </w:p>
          <w:p w:rsidR="00583AF9" w:rsidRDefault="00583AF9" w:rsidP="00370B0E">
            <w:pPr>
              <w:pStyle w:val="a4"/>
              <w:spacing w:line="276" w:lineRule="auto"/>
              <w:ind w:left="73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583AF9" w:rsidRDefault="00583AF9" w:rsidP="00583AF9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прямой</w:t>
            </w:r>
          </w:p>
        </w:tc>
        <w:tc>
          <w:tcPr>
            <w:tcW w:w="1559" w:type="dxa"/>
            <w:gridSpan w:val="3"/>
            <w:vAlign w:val="center"/>
          </w:tcPr>
          <w:p w:rsidR="00583AF9" w:rsidRDefault="00DF5659" w:rsidP="00583AF9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М6хП6</w:t>
            </w:r>
          </w:p>
        </w:tc>
        <w:tc>
          <w:tcPr>
            <w:tcW w:w="1425" w:type="dxa"/>
            <w:gridSpan w:val="4"/>
            <w:vAlign w:val="center"/>
          </w:tcPr>
          <w:p w:rsidR="00583AF9" w:rsidRDefault="00583AF9" w:rsidP="00604FF7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83AF9" w:rsidRDefault="00583AF9" w:rsidP="00583AF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583AF9" w:rsidRPr="00B96202" w:rsidTr="00793CF3">
        <w:trPr>
          <w:trHeight w:val="131"/>
        </w:trPr>
        <w:tc>
          <w:tcPr>
            <w:tcW w:w="2829" w:type="dxa"/>
            <w:vMerge/>
            <w:vAlign w:val="center"/>
          </w:tcPr>
          <w:p w:rsidR="00583AF9" w:rsidRDefault="00583AF9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583AF9" w:rsidRDefault="00583AF9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583AF9" w:rsidRPr="00DF5659" w:rsidRDefault="00583AF9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583AF9" w:rsidRPr="00B97EB3" w:rsidRDefault="00583AF9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угол 90</w:t>
            </w:r>
            <w:r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1559" w:type="dxa"/>
            <w:gridSpan w:val="3"/>
            <w:vAlign w:val="center"/>
          </w:tcPr>
          <w:p w:rsidR="00583AF9" w:rsidRDefault="00DF5659" w:rsidP="00583AF9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М6хП6</w:t>
            </w:r>
          </w:p>
        </w:tc>
        <w:tc>
          <w:tcPr>
            <w:tcW w:w="1425" w:type="dxa"/>
            <w:gridSpan w:val="4"/>
            <w:vAlign w:val="center"/>
          </w:tcPr>
          <w:p w:rsidR="00583AF9" w:rsidRDefault="00583AF9" w:rsidP="00604FF7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83AF9" w:rsidRDefault="00583AF9" w:rsidP="00583AF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83AF9" w:rsidRPr="00B96202" w:rsidTr="00793CF3">
        <w:trPr>
          <w:trHeight w:val="168"/>
        </w:trPr>
        <w:tc>
          <w:tcPr>
            <w:tcW w:w="2829" w:type="dxa"/>
            <w:vMerge/>
            <w:vAlign w:val="center"/>
          </w:tcPr>
          <w:p w:rsidR="00583AF9" w:rsidRDefault="00583AF9" w:rsidP="002F6F9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583AF9" w:rsidRDefault="00583AF9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583AF9" w:rsidRPr="00DF5659" w:rsidRDefault="00583AF9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B0067B">
              <w:rPr>
                <w:sz w:val="24"/>
                <w:szCs w:val="24"/>
              </w:rPr>
              <w:t>=8</w:t>
            </w:r>
            <w:r>
              <w:rPr>
                <w:sz w:val="24"/>
                <w:szCs w:val="24"/>
                <w:lang w:val="en-US"/>
              </w:rPr>
              <w:t>mm</w:t>
            </w:r>
          </w:p>
        </w:tc>
        <w:tc>
          <w:tcPr>
            <w:tcW w:w="1558" w:type="dxa"/>
            <w:gridSpan w:val="3"/>
            <w:vAlign w:val="center"/>
          </w:tcPr>
          <w:p w:rsidR="00583AF9" w:rsidRPr="00B97EB3" w:rsidRDefault="00583AF9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прямой</w:t>
            </w:r>
          </w:p>
        </w:tc>
        <w:tc>
          <w:tcPr>
            <w:tcW w:w="1559" w:type="dxa"/>
            <w:gridSpan w:val="3"/>
            <w:vAlign w:val="center"/>
          </w:tcPr>
          <w:p w:rsidR="00583AF9" w:rsidRDefault="00DF5659" w:rsidP="00583AF9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М8хП8</w:t>
            </w:r>
          </w:p>
        </w:tc>
        <w:tc>
          <w:tcPr>
            <w:tcW w:w="1425" w:type="dxa"/>
            <w:gridSpan w:val="4"/>
            <w:vAlign w:val="center"/>
          </w:tcPr>
          <w:p w:rsidR="00583AF9" w:rsidRDefault="00583AF9" w:rsidP="00604FF7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83AF9" w:rsidRDefault="00583AF9" w:rsidP="00583AF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83AF9" w:rsidRPr="00B96202" w:rsidTr="00793CF3">
        <w:trPr>
          <w:trHeight w:val="131"/>
        </w:trPr>
        <w:tc>
          <w:tcPr>
            <w:tcW w:w="2829" w:type="dxa"/>
            <w:vMerge/>
            <w:vAlign w:val="center"/>
          </w:tcPr>
          <w:p w:rsidR="00583AF9" w:rsidRDefault="00583AF9" w:rsidP="002F6F9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583AF9" w:rsidRDefault="00583AF9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583AF9" w:rsidRPr="00DF5659" w:rsidRDefault="00583AF9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583AF9" w:rsidRPr="00B97EB3" w:rsidRDefault="00583AF9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угол 90</w:t>
            </w:r>
            <w:r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1559" w:type="dxa"/>
            <w:gridSpan w:val="3"/>
            <w:vAlign w:val="center"/>
          </w:tcPr>
          <w:p w:rsidR="00583AF9" w:rsidRDefault="00DF5659" w:rsidP="00583AF9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М8хП8</w:t>
            </w:r>
          </w:p>
        </w:tc>
        <w:tc>
          <w:tcPr>
            <w:tcW w:w="1425" w:type="dxa"/>
            <w:gridSpan w:val="4"/>
            <w:vAlign w:val="center"/>
          </w:tcPr>
          <w:p w:rsidR="00583AF9" w:rsidRDefault="00583AF9" w:rsidP="00604FF7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83AF9" w:rsidRDefault="00583AF9" w:rsidP="00583AF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54466" w:rsidTr="00793CF3">
        <w:trPr>
          <w:trHeight w:val="1074"/>
        </w:trPr>
        <w:tc>
          <w:tcPr>
            <w:tcW w:w="2829" w:type="dxa"/>
            <w:vMerge w:val="restart"/>
            <w:vAlign w:val="center"/>
          </w:tcPr>
          <w:p w:rsidR="00654466" w:rsidRDefault="00654466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Муфта </w:t>
            </w:r>
            <w:r w:rsidR="00370B0E">
              <w:rPr>
                <w:sz w:val="24"/>
                <w:szCs w:val="24"/>
              </w:rPr>
              <w:t>зажимная</w:t>
            </w:r>
          </w:p>
        </w:tc>
        <w:tc>
          <w:tcPr>
            <w:tcW w:w="710" w:type="dxa"/>
            <w:vMerge w:val="restart"/>
            <w:vAlign w:val="center"/>
          </w:tcPr>
          <w:p w:rsidR="00654466" w:rsidRDefault="00654466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5" w:type="dxa"/>
            <w:vAlign w:val="center"/>
          </w:tcPr>
          <w:p w:rsidR="00654466" w:rsidRPr="00DF5659" w:rsidRDefault="00654466" w:rsidP="00370B0E">
            <w:pPr>
              <w:pStyle w:val="a4"/>
              <w:spacing w:line="276" w:lineRule="auto"/>
              <w:ind w:left="73" w:firstLine="0"/>
              <w:jc w:val="left"/>
              <w:rPr>
                <w:sz w:val="20"/>
                <w:szCs w:val="20"/>
              </w:rPr>
            </w:pPr>
            <w:r w:rsidRPr="00DF5659">
              <w:rPr>
                <w:sz w:val="20"/>
                <w:szCs w:val="20"/>
              </w:rPr>
              <w:t>диаметр</w:t>
            </w:r>
          </w:p>
        </w:tc>
        <w:tc>
          <w:tcPr>
            <w:tcW w:w="1552" w:type="dxa"/>
            <w:gridSpan w:val="2"/>
            <w:vAlign w:val="center"/>
          </w:tcPr>
          <w:p w:rsidR="00654466" w:rsidRPr="00DF5659" w:rsidRDefault="00654466" w:rsidP="00654466">
            <w:pPr>
              <w:pStyle w:val="a4"/>
              <w:spacing w:line="276" w:lineRule="auto"/>
              <w:ind w:left="73" w:firstLine="0"/>
              <w:jc w:val="center"/>
              <w:rPr>
                <w:sz w:val="20"/>
                <w:szCs w:val="20"/>
              </w:rPr>
            </w:pPr>
            <w:r w:rsidRPr="00DF5659">
              <w:rPr>
                <w:sz w:val="20"/>
                <w:szCs w:val="20"/>
              </w:rPr>
              <w:t xml:space="preserve">тип </w:t>
            </w:r>
          </w:p>
        </w:tc>
        <w:tc>
          <w:tcPr>
            <w:tcW w:w="1571" w:type="dxa"/>
            <w:gridSpan w:val="5"/>
            <w:vAlign w:val="center"/>
          </w:tcPr>
          <w:p w:rsidR="00654466" w:rsidRPr="00DF5659" w:rsidRDefault="00654466" w:rsidP="00654466">
            <w:pPr>
              <w:pStyle w:val="a4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применение </w:t>
            </w:r>
          </w:p>
        </w:tc>
        <w:tc>
          <w:tcPr>
            <w:tcW w:w="1419" w:type="dxa"/>
            <w:gridSpan w:val="3"/>
            <w:vAlign w:val="center"/>
          </w:tcPr>
          <w:p w:rsidR="00654466" w:rsidRPr="00DF5659" w:rsidRDefault="00654466" w:rsidP="00370B0E">
            <w:pPr>
              <w:pStyle w:val="a4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  <w:r w:rsidRPr="00DF5659">
              <w:rPr>
                <w:sz w:val="20"/>
                <w:szCs w:val="20"/>
              </w:rPr>
              <w:t>примеч.</w:t>
            </w:r>
          </w:p>
        </w:tc>
        <w:tc>
          <w:tcPr>
            <w:tcW w:w="851" w:type="dxa"/>
            <w:vAlign w:val="center"/>
          </w:tcPr>
          <w:p w:rsidR="00654466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</w:t>
            </w:r>
            <w:r w:rsidR="00654466" w:rsidRPr="00DF5659">
              <w:rPr>
                <w:b/>
                <w:sz w:val="24"/>
                <w:szCs w:val="24"/>
              </w:rPr>
              <w:t xml:space="preserve"> </w:t>
            </w:r>
            <w:r w:rsidR="00654466">
              <w:rPr>
                <w:sz w:val="24"/>
                <w:szCs w:val="24"/>
              </w:rPr>
              <w:t xml:space="preserve">   </w:t>
            </w:r>
            <w:r w:rsidR="00654466" w:rsidRPr="00DF5659">
              <w:rPr>
                <w:sz w:val="20"/>
                <w:szCs w:val="20"/>
              </w:rPr>
              <w:t>в том числе:</w:t>
            </w:r>
          </w:p>
        </w:tc>
      </w:tr>
      <w:tr w:rsidR="00370B0E" w:rsidTr="00793CF3">
        <w:trPr>
          <w:trHeight w:val="377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B0067B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mm</w:t>
            </w:r>
          </w:p>
        </w:tc>
        <w:tc>
          <w:tcPr>
            <w:tcW w:w="1552" w:type="dxa"/>
            <w:gridSpan w:val="2"/>
            <w:vAlign w:val="center"/>
          </w:tcPr>
          <w:p w:rsidR="00370B0E" w:rsidRPr="00370B0E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FARO</w:t>
            </w:r>
          </w:p>
        </w:tc>
        <w:tc>
          <w:tcPr>
            <w:tcW w:w="1571" w:type="dxa"/>
            <w:gridSpan w:val="5"/>
            <w:vAlign w:val="center"/>
          </w:tcPr>
          <w:p w:rsidR="00370B0E" w:rsidRPr="00370B0E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9" w:type="dxa"/>
            <w:gridSpan w:val="3"/>
            <w:vAlign w:val="center"/>
          </w:tcPr>
          <w:p w:rsidR="00370B0E" w:rsidRPr="005248FF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0B0E" w:rsidRPr="00370B0E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Cs w:val="28"/>
              </w:rPr>
            </w:pPr>
            <w:r w:rsidRPr="00370B0E">
              <w:rPr>
                <w:szCs w:val="28"/>
              </w:rPr>
              <w:t>50</w:t>
            </w:r>
          </w:p>
        </w:tc>
      </w:tr>
      <w:tr w:rsidR="00370B0E" w:rsidTr="00793CF3">
        <w:trPr>
          <w:trHeight w:val="146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0B0E" w:rsidRPr="00DF5659" w:rsidRDefault="00370B0E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B0067B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en-US"/>
              </w:rPr>
              <w:t>mm</w:t>
            </w:r>
          </w:p>
        </w:tc>
        <w:tc>
          <w:tcPr>
            <w:tcW w:w="1552" w:type="dxa"/>
            <w:gridSpan w:val="2"/>
            <w:vAlign w:val="center"/>
          </w:tcPr>
          <w:p w:rsidR="00370B0E" w:rsidRPr="00370B0E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FARO</w:t>
            </w:r>
          </w:p>
        </w:tc>
        <w:tc>
          <w:tcPr>
            <w:tcW w:w="1571" w:type="dxa"/>
            <w:gridSpan w:val="5"/>
            <w:vAlign w:val="center"/>
          </w:tcPr>
          <w:p w:rsidR="00370B0E" w:rsidRPr="005248FF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П8</w:t>
            </w:r>
          </w:p>
        </w:tc>
        <w:tc>
          <w:tcPr>
            <w:tcW w:w="1419" w:type="dxa"/>
            <w:gridSpan w:val="3"/>
            <w:vAlign w:val="center"/>
          </w:tcPr>
          <w:p w:rsidR="00370B0E" w:rsidRPr="005248FF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0B0E" w:rsidRPr="00370B0E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Cs w:val="28"/>
              </w:rPr>
            </w:pPr>
            <w:r w:rsidRPr="00370B0E">
              <w:rPr>
                <w:szCs w:val="28"/>
              </w:rPr>
              <w:t>50</w:t>
            </w:r>
          </w:p>
        </w:tc>
      </w:tr>
      <w:tr w:rsidR="00370B0E" w:rsidTr="00793CF3">
        <w:trPr>
          <w:trHeight w:val="164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0B0E" w:rsidRPr="00370B0E" w:rsidRDefault="00370B0E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D=6mm</w:t>
            </w:r>
          </w:p>
        </w:tc>
        <w:tc>
          <w:tcPr>
            <w:tcW w:w="1552" w:type="dxa"/>
            <w:gridSpan w:val="2"/>
            <w:vAlign w:val="center"/>
          </w:tcPr>
          <w:p w:rsidR="00370B0E" w:rsidRPr="00370B0E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BRC</w:t>
            </w:r>
          </w:p>
        </w:tc>
        <w:tc>
          <w:tcPr>
            <w:tcW w:w="1571" w:type="dxa"/>
            <w:gridSpan w:val="5"/>
            <w:vAlign w:val="center"/>
          </w:tcPr>
          <w:p w:rsidR="00370B0E" w:rsidRPr="00370B0E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М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1419" w:type="dxa"/>
            <w:gridSpan w:val="3"/>
            <w:vAlign w:val="center"/>
          </w:tcPr>
          <w:p w:rsidR="00370B0E" w:rsidRPr="005248FF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0B0E" w:rsidRPr="00370B0E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Cs w:val="28"/>
              </w:rPr>
            </w:pPr>
            <w:r w:rsidRPr="00370B0E">
              <w:rPr>
                <w:szCs w:val="28"/>
              </w:rPr>
              <w:t>50</w:t>
            </w:r>
          </w:p>
        </w:tc>
      </w:tr>
      <w:tr w:rsidR="00370B0E" w:rsidTr="00793CF3">
        <w:trPr>
          <w:trHeight w:val="318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0B0E" w:rsidRPr="00370B0E" w:rsidRDefault="00370B0E" w:rsidP="00370B0E">
            <w:pPr>
              <w:pStyle w:val="a4"/>
              <w:spacing w:line="276" w:lineRule="auto"/>
              <w:ind w:left="73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D=8mm</w:t>
            </w:r>
          </w:p>
        </w:tc>
        <w:tc>
          <w:tcPr>
            <w:tcW w:w="1552" w:type="dxa"/>
            <w:gridSpan w:val="2"/>
            <w:vAlign w:val="center"/>
          </w:tcPr>
          <w:p w:rsidR="00370B0E" w:rsidRPr="00370B0E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BRC</w:t>
            </w:r>
          </w:p>
        </w:tc>
        <w:tc>
          <w:tcPr>
            <w:tcW w:w="1571" w:type="dxa"/>
            <w:gridSpan w:val="5"/>
            <w:vAlign w:val="center"/>
          </w:tcPr>
          <w:p w:rsidR="00370B0E" w:rsidRPr="005248FF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М8</w:t>
            </w:r>
          </w:p>
        </w:tc>
        <w:tc>
          <w:tcPr>
            <w:tcW w:w="1419" w:type="dxa"/>
            <w:gridSpan w:val="3"/>
            <w:vAlign w:val="center"/>
          </w:tcPr>
          <w:p w:rsidR="00370B0E" w:rsidRPr="005248FF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0B0E" w:rsidRPr="00370B0E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Cs w:val="28"/>
              </w:rPr>
            </w:pPr>
            <w:r w:rsidRPr="00370B0E">
              <w:rPr>
                <w:szCs w:val="28"/>
              </w:rPr>
              <w:t>50</w:t>
            </w:r>
          </w:p>
        </w:tc>
      </w:tr>
      <w:tr w:rsidR="00370B0E" w:rsidTr="00793CF3">
        <w:trPr>
          <w:trHeight w:val="567"/>
        </w:trPr>
        <w:tc>
          <w:tcPr>
            <w:tcW w:w="2829" w:type="dxa"/>
            <w:vMerge w:val="restart"/>
            <w:vAlign w:val="center"/>
          </w:tcPr>
          <w:p w:rsidR="00370B0E" w:rsidRDefault="00370B0E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Мультиклапан</w:t>
            </w:r>
            <w:proofErr w:type="spellEnd"/>
            <w:r>
              <w:rPr>
                <w:sz w:val="24"/>
                <w:szCs w:val="24"/>
              </w:rPr>
              <w:t xml:space="preserve"> (блок арматуры) на баллон</w:t>
            </w:r>
          </w:p>
        </w:tc>
        <w:tc>
          <w:tcPr>
            <w:tcW w:w="710" w:type="dxa"/>
            <w:vMerge w:val="restart"/>
            <w:vAlign w:val="center"/>
          </w:tcPr>
          <w:p w:rsidR="00370B0E" w:rsidRDefault="00370B0E">
            <w:pPr>
              <w:spacing w:after="200"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370B0E" w:rsidRPr="00C367EC" w:rsidRDefault="00370B0E" w:rsidP="00C367EC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17" w:type="dxa"/>
            <w:gridSpan w:val="11"/>
            <w:vAlign w:val="center"/>
          </w:tcPr>
          <w:p w:rsidR="00370B0E" w:rsidRPr="009742DD" w:rsidRDefault="00370B0E" w:rsidP="00101945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5248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 безопасности «А»  в комплекте с  ВЗУ (выносное заправочное устройство)</w:t>
            </w:r>
            <w:r w:rsidRPr="00974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370B0E" w:rsidRPr="00C32B43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b/>
                <w:szCs w:val="28"/>
              </w:rPr>
            </w:pPr>
            <w:r w:rsidRPr="00C32B43">
              <w:rPr>
                <w:b/>
                <w:szCs w:val="28"/>
              </w:rPr>
              <w:t>75</w:t>
            </w:r>
          </w:p>
          <w:p w:rsidR="00370B0E" w:rsidRPr="00C32B43" w:rsidRDefault="00370B0E" w:rsidP="00370B0E">
            <w:pPr>
              <w:pStyle w:val="a4"/>
              <w:spacing w:line="276" w:lineRule="auto"/>
              <w:ind w:left="0"/>
              <w:jc w:val="center"/>
              <w:rPr>
                <w:b/>
                <w:szCs w:val="28"/>
              </w:rPr>
            </w:pPr>
            <w:r w:rsidRPr="009742DD">
              <w:rPr>
                <w:sz w:val="20"/>
                <w:szCs w:val="20"/>
              </w:rPr>
              <w:t>в том числе:</w:t>
            </w:r>
          </w:p>
        </w:tc>
      </w:tr>
      <w:tr w:rsidR="00370B0E" w:rsidTr="00793CF3">
        <w:trPr>
          <w:trHeight w:val="149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0B0E" w:rsidRPr="009742DD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9742DD">
              <w:rPr>
                <w:sz w:val="20"/>
                <w:szCs w:val="20"/>
              </w:rPr>
              <w:t>из них по типам:</w:t>
            </w:r>
          </w:p>
        </w:tc>
        <w:tc>
          <w:tcPr>
            <w:tcW w:w="1558" w:type="dxa"/>
            <w:gridSpan w:val="3"/>
            <w:vAlign w:val="center"/>
          </w:tcPr>
          <w:p w:rsidR="00370B0E" w:rsidRPr="009742DD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9742DD">
              <w:rPr>
                <w:sz w:val="20"/>
                <w:szCs w:val="20"/>
              </w:rPr>
              <w:t>маркировка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9742DD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9742DD">
              <w:rPr>
                <w:sz w:val="20"/>
                <w:szCs w:val="20"/>
              </w:rPr>
              <w:t xml:space="preserve">диаметр, </w:t>
            </w:r>
            <w:proofErr w:type="gramStart"/>
            <w:r w:rsidRPr="009742DD"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3"/>
            <w:vAlign w:val="center"/>
          </w:tcPr>
          <w:p w:rsidR="00370B0E" w:rsidRPr="009742DD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высота,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vAlign w:val="center"/>
          </w:tcPr>
          <w:p w:rsidR="00370B0E" w:rsidRPr="009742DD" w:rsidRDefault="00F8408B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Вентил</w:t>
            </w:r>
            <w:proofErr w:type="spellEnd"/>
            <w:r>
              <w:rPr>
                <w:sz w:val="20"/>
                <w:szCs w:val="20"/>
              </w:rPr>
              <w:t>. кожух</w:t>
            </w:r>
          </w:p>
        </w:tc>
        <w:tc>
          <w:tcPr>
            <w:tcW w:w="851" w:type="dxa"/>
            <w:vMerge/>
            <w:vAlign w:val="center"/>
          </w:tcPr>
          <w:p w:rsidR="00370B0E" w:rsidRPr="009742DD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370B0E" w:rsidTr="00793CF3">
        <w:trPr>
          <w:trHeight w:val="168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цилиндр</w:t>
            </w: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48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49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31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68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</w:t>
            </w: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87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тороидал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31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70B0E" w:rsidTr="00793CF3">
        <w:trPr>
          <w:trHeight w:val="131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68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5A133E"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31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5A133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70B0E" w:rsidTr="00793CF3">
        <w:trPr>
          <w:trHeight w:val="168"/>
        </w:trPr>
        <w:tc>
          <w:tcPr>
            <w:tcW w:w="2829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70B0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  <w:gridSpan w:val="2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000" w:type="dxa"/>
            <w:gridSpan w:val="2"/>
            <w:vAlign w:val="center"/>
          </w:tcPr>
          <w:p w:rsidR="00370B0E" w:rsidRPr="005A133E" w:rsidRDefault="00370B0E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стандарт</w:t>
            </w:r>
          </w:p>
        </w:tc>
        <w:tc>
          <w:tcPr>
            <w:tcW w:w="851" w:type="dxa"/>
            <w:vAlign w:val="center"/>
          </w:tcPr>
          <w:p w:rsidR="00370B0E" w:rsidRPr="001B31B1" w:rsidRDefault="00370B0E" w:rsidP="00370B0E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8408B" w:rsidRPr="00B96202" w:rsidTr="00F8408B">
        <w:trPr>
          <w:trHeight w:val="174"/>
        </w:trPr>
        <w:tc>
          <w:tcPr>
            <w:tcW w:w="2829" w:type="dxa"/>
            <w:vMerge w:val="restart"/>
            <w:vAlign w:val="center"/>
          </w:tcPr>
          <w:p w:rsidR="00F8408B" w:rsidRPr="00B96202" w:rsidRDefault="00F8408B" w:rsidP="002F6F9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Переходник </w:t>
            </w:r>
          </w:p>
        </w:tc>
        <w:tc>
          <w:tcPr>
            <w:tcW w:w="710" w:type="dxa"/>
            <w:vMerge w:val="restart"/>
            <w:vAlign w:val="center"/>
          </w:tcPr>
          <w:p w:rsidR="00F8408B" w:rsidRPr="005248FF" w:rsidRDefault="00F8408B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817" w:type="dxa"/>
            <w:gridSpan w:val="11"/>
            <w:vAlign w:val="center"/>
          </w:tcPr>
          <w:p w:rsidR="00F8408B" w:rsidRPr="00AC490A" w:rsidRDefault="00AC490A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 16х9 пластик</w:t>
            </w:r>
          </w:p>
        </w:tc>
        <w:tc>
          <w:tcPr>
            <w:tcW w:w="851" w:type="dxa"/>
            <w:vAlign w:val="center"/>
          </w:tcPr>
          <w:p w:rsidR="00F8408B" w:rsidRPr="005248FF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C490A" w:rsidRPr="00B96202" w:rsidTr="00F8408B">
        <w:trPr>
          <w:trHeight w:val="112"/>
        </w:trPr>
        <w:tc>
          <w:tcPr>
            <w:tcW w:w="2829" w:type="dxa"/>
            <w:vMerge/>
            <w:vAlign w:val="center"/>
          </w:tcPr>
          <w:p w:rsidR="00AC490A" w:rsidRDefault="00AC490A" w:rsidP="002F6F9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Default="00AC490A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17" w:type="dxa"/>
            <w:gridSpan w:val="11"/>
            <w:vAlign w:val="center"/>
          </w:tcPr>
          <w:p w:rsidR="00AC490A" w:rsidRPr="00AC490A" w:rsidRDefault="00AC490A" w:rsidP="00092BEB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 16х9 дюраль</w:t>
            </w:r>
          </w:p>
        </w:tc>
        <w:tc>
          <w:tcPr>
            <w:tcW w:w="851" w:type="dxa"/>
            <w:vAlign w:val="center"/>
          </w:tcPr>
          <w:p w:rsidR="00AC490A" w:rsidRPr="005248FF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C490A" w:rsidRPr="00B96202" w:rsidTr="00793CF3">
        <w:trPr>
          <w:trHeight w:val="243"/>
        </w:trPr>
        <w:tc>
          <w:tcPr>
            <w:tcW w:w="2829" w:type="dxa"/>
            <w:vMerge/>
            <w:vAlign w:val="center"/>
          </w:tcPr>
          <w:p w:rsidR="00AC490A" w:rsidRDefault="00AC490A" w:rsidP="002F6F9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Default="00AC490A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17" w:type="dxa"/>
            <w:gridSpan w:val="11"/>
            <w:vAlign w:val="center"/>
          </w:tcPr>
          <w:p w:rsidR="00AC490A" w:rsidRPr="00AC490A" w:rsidRDefault="00AC490A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 20х16 дюраль</w:t>
            </w:r>
          </w:p>
        </w:tc>
        <w:tc>
          <w:tcPr>
            <w:tcW w:w="851" w:type="dxa"/>
            <w:vAlign w:val="center"/>
          </w:tcPr>
          <w:p w:rsidR="00AC490A" w:rsidRPr="005248FF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C490A" w:rsidRPr="00B96202" w:rsidTr="00793CF3">
        <w:trPr>
          <w:trHeight w:val="567"/>
        </w:trPr>
        <w:tc>
          <w:tcPr>
            <w:tcW w:w="2829" w:type="dxa"/>
            <w:vAlign w:val="center"/>
          </w:tcPr>
          <w:p w:rsidR="00AC490A" w:rsidRPr="005248FF" w:rsidRDefault="00AC490A" w:rsidP="002F6F9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крепления баллона</w:t>
            </w:r>
          </w:p>
        </w:tc>
        <w:tc>
          <w:tcPr>
            <w:tcW w:w="710" w:type="dxa"/>
            <w:vAlign w:val="center"/>
          </w:tcPr>
          <w:p w:rsidR="00AC490A" w:rsidRPr="00E66951" w:rsidRDefault="00AC490A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5817" w:type="dxa"/>
            <w:gridSpan w:val="11"/>
            <w:vAlign w:val="center"/>
          </w:tcPr>
          <w:p w:rsidR="00AC490A" w:rsidRPr="00E66951" w:rsidRDefault="00EB70FB" w:rsidP="00EB70FB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 полосы + уголок натяжной</w:t>
            </w:r>
          </w:p>
        </w:tc>
        <w:tc>
          <w:tcPr>
            <w:tcW w:w="851" w:type="dxa"/>
            <w:vAlign w:val="center"/>
          </w:tcPr>
          <w:p w:rsidR="00AC490A" w:rsidRPr="00E66951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C490A" w:rsidTr="00793CF3">
        <w:trPr>
          <w:trHeight w:val="275"/>
        </w:trPr>
        <w:tc>
          <w:tcPr>
            <w:tcW w:w="2829" w:type="dxa"/>
            <w:vAlign w:val="center"/>
          </w:tcPr>
          <w:p w:rsidR="00AC490A" w:rsidRDefault="00AC490A" w:rsidP="00A536D8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Гофра </w:t>
            </w:r>
          </w:p>
        </w:tc>
        <w:tc>
          <w:tcPr>
            <w:tcW w:w="710" w:type="dxa"/>
            <w:vAlign w:val="center"/>
          </w:tcPr>
          <w:p w:rsidR="00AC490A" w:rsidRPr="00C367EC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</w:p>
        </w:tc>
        <w:tc>
          <w:tcPr>
            <w:tcW w:w="5817" w:type="dxa"/>
            <w:gridSpan w:val="11"/>
            <w:vAlign w:val="center"/>
          </w:tcPr>
          <w:p w:rsidR="00AC490A" w:rsidRPr="00F8408B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вентиляция</w:t>
            </w:r>
            <w:proofErr w:type="gramEnd"/>
            <w:r>
              <w:rPr>
                <w:sz w:val="24"/>
                <w:szCs w:val="24"/>
              </w:rPr>
              <w:t xml:space="preserve"> корпуса </w:t>
            </w:r>
            <w:proofErr w:type="spellStart"/>
            <w:r>
              <w:rPr>
                <w:sz w:val="24"/>
                <w:szCs w:val="24"/>
              </w:rPr>
              <w:t>мультиклапана</w:t>
            </w:r>
            <w:proofErr w:type="spellEnd"/>
          </w:p>
        </w:tc>
        <w:tc>
          <w:tcPr>
            <w:tcW w:w="851" w:type="dxa"/>
            <w:vAlign w:val="center"/>
          </w:tcPr>
          <w:p w:rsidR="00AC490A" w:rsidRPr="00EF6376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C490A" w:rsidTr="00AC490A">
        <w:trPr>
          <w:trHeight w:val="267"/>
        </w:trPr>
        <w:tc>
          <w:tcPr>
            <w:tcW w:w="2829" w:type="dxa"/>
            <w:vMerge w:val="restart"/>
            <w:vAlign w:val="center"/>
          </w:tcPr>
          <w:p w:rsidR="00AC490A" w:rsidRDefault="00AC490A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Тройник </w:t>
            </w:r>
          </w:p>
        </w:tc>
        <w:tc>
          <w:tcPr>
            <w:tcW w:w="710" w:type="dxa"/>
            <w:vMerge w:val="restart"/>
            <w:vAlign w:val="center"/>
          </w:tcPr>
          <w:p w:rsidR="00AC490A" w:rsidRPr="00C37048" w:rsidRDefault="00AC490A" w:rsidP="00BC38A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817" w:type="dxa"/>
            <w:gridSpan w:val="11"/>
            <w:vAlign w:val="center"/>
          </w:tcPr>
          <w:p w:rsidR="00AC490A" w:rsidRPr="00C37048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C37048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 xml:space="preserve"> 19</w:t>
            </w:r>
            <w:r w:rsidRPr="00C37048">
              <w:rPr>
                <w:sz w:val="24"/>
                <w:szCs w:val="24"/>
              </w:rPr>
              <w:t>-</w:t>
            </w:r>
            <w:r w:rsidRPr="00F8408B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-19</w:t>
            </w:r>
          </w:p>
        </w:tc>
        <w:tc>
          <w:tcPr>
            <w:tcW w:w="851" w:type="dxa"/>
            <w:vAlign w:val="center"/>
          </w:tcPr>
          <w:p w:rsidR="00AC490A" w:rsidRPr="00AC490A" w:rsidRDefault="00AC490A" w:rsidP="00AC490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AC490A" w:rsidTr="00AC490A">
        <w:trPr>
          <w:trHeight w:val="111"/>
        </w:trPr>
        <w:tc>
          <w:tcPr>
            <w:tcW w:w="2829" w:type="dxa"/>
            <w:vMerge/>
            <w:vAlign w:val="center"/>
          </w:tcPr>
          <w:p w:rsidR="00AC490A" w:rsidRDefault="00AC490A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Default="00AC490A" w:rsidP="00BC38A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17" w:type="dxa"/>
            <w:gridSpan w:val="11"/>
            <w:vAlign w:val="center"/>
          </w:tcPr>
          <w:p w:rsidR="00AC490A" w:rsidRPr="00AC490A" w:rsidRDefault="00AC490A" w:rsidP="00AC490A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C490A">
              <w:rPr>
                <w:sz w:val="24"/>
                <w:szCs w:val="24"/>
                <w:lang w:val="en-US"/>
              </w:rPr>
              <w:t>D 16</w:t>
            </w:r>
            <w:r w:rsidRPr="00AC490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16</w:t>
            </w:r>
            <w:r w:rsidRPr="00AC490A">
              <w:rPr>
                <w:sz w:val="24"/>
                <w:szCs w:val="24"/>
              </w:rPr>
              <w:t>-16</w:t>
            </w:r>
          </w:p>
        </w:tc>
        <w:tc>
          <w:tcPr>
            <w:tcW w:w="851" w:type="dxa"/>
            <w:vAlign w:val="center"/>
          </w:tcPr>
          <w:p w:rsidR="00AC490A" w:rsidRPr="00AC490A" w:rsidRDefault="00AC490A" w:rsidP="00AC490A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  <w:tr w:rsidR="00AC490A" w:rsidTr="00793CF3">
        <w:trPr>
          <w:trHeight w:val="187"/>
        </w:trPr>
        <w:tc>
          <w:tcPr>
            <w:tcW w:w="2829" w:type="dxa"/>
            <w:vMerge/>
            <w:vAlign w:val="center"/>
          </w:tcPr>
          <w:p w:rsidR="00AC490A" w:rsidRDefault="00AC490A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Default="00AC490A" w:rsidP="00BC38A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17" w:type="dxa"/>
            <w:gridSpan w:val="11"/>
            <w:vAlign w:val="center"/>
          </w:tcPr>
          <w:p w:rsidR="00AC490A" w:rsidRPr="00AC490A" w:rsidRDefault="00AC490A" w:rsidP="00AC490A">
            <w:pPr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AC490A">
              <w:rPr>
                <w:sz w:val="24"/>
                <w:szCs w:val="24"/>
                <w:lang w:val="en-US"/>
              </w:rPr>
              <w:t>D 12-12-12</w:t>
            </w:r>
          </w:p>
        </w:tc>
        <w:tc>
          <w:tcPr>
            <w:tcW w:w="851" w:type="dxa"/>
            <w:vAlign w:val="center"/>
          </w:tcPr>
          <w:p w:rsidR="00AC490A" w:rsidRPr="00AC490A" w:rsidRDefault="00AC490A" w:rsidP="00AC490A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:rsidR="00AC490A" w:rsidTr="002B6F9C">
        <w:trPr>
          <w:trHeight w:val="249"/>
        </w:trPr>
        <w:tc>
          <w:tcPr>
            <w:tcW w:w="2829" w:type="dxa"/>
            <w:vMerge w:val="restart"/>
            <w:vAlign w:val="center"/>
          </w:tcPr>
          <w:p w:rsidR="00AC490A" w:rsidRDefault="00AC490A" w:rsidP="002B6F9C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Шланг </w:t>
            </w:r>
            <w:proofErr w:type="spellStart"/>
            <w:r>
              <w:rPr>
                <w:sz w:val="24"/>
                <w:szCs w:val="24"/>
              </w:rPr>
              <w:t>маслобензостойкий</w:t>
            </w:r>
            <w:proofErr w:type="spellEnd"/>
            <w:r>
              <w:rPr>
                <w:sz w:val="24"/>
                <w:szCs w:val="24"/>
              </w:rPr>
              <w:t xml:space="preserve"> ГОСТ10362-78</w:t>
            </w:r>
          </w:p>
        </w:tc>
        <w:tc>
          <w:tcPr>
            <w:tcW w:w="710" w:type="dxa"/>
            <w:vMerge w:val="restart"/>
            <w:vAlign w:val="center"/>
          </w:tcPr>
          <w:p w:rsidR="00AC490A" w:rsidRPr="00F8408B" w:rsidRDefault="00AC490A" w:rsidP="00793CF3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</w:p>
        </w:tc>
        <w:tc>
          <w:tcPr>
            <w:tcW w:w="1989" w:type="dxa"/>
            <w:gridSpan w:val="2"/>
            <w:vAlign w:val="center"/>
          </w:tcPr>
          <w:p w:rsidR="00AC490A" w:rsidRPr="002B6F9C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</w:t>
            </w:r>
          </w:p>
        </w:tc>
        <w:tc>
          <w:tcPr>
            <w:tcW w:w="1560" w:type="dxa"/>
            <w:gridSpan w:val="3"/>
            <w:vAlign w:val="center"/>
          </w:tcPr>
          <w:p w:rsidR="00AC490A" w:rsidRPr="002B6F9C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 w:rsidRPr="002B6F9C">
              <w:rPr>
                <w:sz w:val="20"/>
                <w:szCs w:val="20"/>
              </w:rPr>
              <w:t xml:space="preserve">диаметр, </w:t>
            </w:r>
            <w:proofErr w:type="spellStart"/>
            <w:r w:rsidRPr="002B6F9C">
              <w:rPr>
                <w:sz w:val="20"/>
                <w:szCs w:val="20"/>
              </w:rPr>
              <w:t>внутр</w:t>
            </w:r>
            <w:proofErr w:type="spellEnd"/>
            <w:r w:rsidRPr="002B6F9C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gridSpan w:val="5"/>
            <w:vAlign w:val="center"/>
          </w:tcPr>
          <w:p w:rsidR="00AC490A" w:rsidRPr="002B6F9C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2B6F9C">
              <w:rPr>
                <w:sz w:val="20"/>
                <w:szCs w:val="20"/>
              </w:rPr>
              <w:t xml:space="preserve">иаметр, </w:t>
            </w:r>
            <w:proofErr w:type="spellStart"/>
            <w:r w:rsidRPr="002B6F9C">
              <w:rPr>
                <w:sz w:val="20"/>
                <w:szCs w:val="20"/>
              </w:rPr>
              <w:t>наружн</w:t>
            </w:r>
            <w:proofErr w:type="spellEnd"/>
            <w:r w:rsidRPr="002B6F9C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:rsidR="00AC490A" w:rsidRPr="00F8408B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C490A" w:rsidRPr="00F8408B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AC490A" w:rsidTr="002B6F9C">
        <w:trPr>
          <w:trHeight w:val="149"/>
        </w:trPr>
        <w:tc>
          <w:tcPr>
            <w:tcW w:w="2829" w:type="dxa"/>
            <w:vMerge/>
            <w:vAlign w:val="center"/>
          </w:tcPr>
          <w:p w:rsidR="00AC490A" w:rsidRDefault="00AC490A" w:rsidP="00793CF3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Default="00AC490A" w:rsidP="00C37048">
            <w:pPr>
              <w:pStyle w:val="a4"/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AC490A" w:rsidRPr="002B6F9C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Подводка газа к форсункам</w:t>
            </w:r>
          </w:p>
        </w:tc>
        <w:tc>
          <w:tcPr>
            <w:tcW w:w="1560" w:type="dxa"/>
            <w:gridSpan w:val="3"/>
            <w:vAlign w:val="center"/>
          </w:tcPr>
          <w:p w:rsidR="00AC490A" w:rsidRPr="00793CF3" w:rsidRDefault="00AC490A" w:rsidP="00250E5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5мм</w:t>
            </w:r>
          </w:p>
        </w:tc>
        <w:tc>
          <w:tcPr>
            <w:tcW w:w="1275" w:type="dxa"/>
            <w:gridSpan w:val="5"/>
            <w:vAlign w:val="center"/>
          </w:tcPr>
          <w:p w:rsidR="00AC490A" w:rsidRPr="002B6F9C" w:rsidRDefault="00AC490A" w:rsidP="00250E5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9мм</w:t>
            </w:r>
          </w:p>
        </w:tc>
        <w:tc>
          <w:tcPr>
            <w:tcW w:w="993" w:type="dxa"/>
            <w:vAlign w:val="center"/>
          </w:tcPr>
          <w:p w:rsidR="00AC490A" w:rsidRPr="00793CF3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AC490A" w:rsidRPr="00793CF3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C490A" w:rsidTr="002B6F9C">
        <w:trPr>
          <w:trHeight w:val="149"/>
        </w:trPr>
        <w:tc>
          <w:tcPr>
            <w:tcW w:w="2829" w:type="dxa"/>
            <w:vMerge/>
            <w:vAlign w:val="center"/>
          </w:tcPr>
          <w:p w:rsidR="00AC490A" w:rsidRDefault="00AC490A" w:rsidP="00793CF3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Default="00AC490A" w:rsidP="00C37048">
            <w:pPr>
              <w:pStyle w:val="a4"/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AC490A" w:rsidRPr="002B6F9C" w:rsidRDefault="00AC490A" w:rsidP="002B6F9C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редуктора ГБО к системе охлаждения (</w:t>
            </w:r>
            <w:proofErr w:type="spellStart"/>
            <w:r>
              <w:rPr>
                <w:sz w:val="20"/>
                <w:szCs w:val="20"/>
              </w:rPr>
              <w:t>дросельная</w:t>
            </w:r>
            <w:proofErr w:type="spellEnd"/>
            <w:r>
              <w:rPr>
                <w:sz w:val="20"/>
                <w:szCs w:val="20"/>
              </w:rPr>
              <w:t xml:space="preserve"> заслонка)</w:t>
            </w:r>
          </w:p>
        </w:tc>
        <w:tc>
          <w:tcPr>
            <w:tcW w:w="1560" w:type="dxa"/>
            <w:gridSpan w:val="3"/>
            <w:vAlign w:val="center"/>
          </w:tcPr>
          <w:p w:rsidR="00AC490A" w:rsidRPr="002B6F9C" w:rsidRDefault="00AC490A" w:rsidP="00250E5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B6F9C">
              <w:rPr>
                <w:sz w:val="24"/>
                <w:szCs w:val="24"/>
              </w:rPr>
              <w:t>9мм</w:t>
            </w:r>
          </w:p>
        </w:tc>
        <w:tc>
          <w:tcPr>
            <w:tcW w:w="1275" w:type="dxa"/>
            <w:gridSpan w:val="5"/>
            <w:vAlign w:val="center"/>
          </w:tcPr>
          <w:p w:rsidR="00AC490A" w:rsidRPr="002B6F9C" w:rsidRDefault="00AC490A" w:rsidP="00250E5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15мм</w:t>
            </w:r>
          </w:p>
        </w:tc>
        <w:tc>
          <w:tcPr>
            <w:tcW w:w="993" w:type="dxa"/>
            <w:vAlign w:val="center"/>
          </w:tcPr>
          <w:p w:rsidR="00AC490A" w:rsidRPr="00793CF3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AC490A" w:rsidRPr="00250E51" w:rsidRDefault="00AC490A" w:rsidP="00250E5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C490A" w:rsidTr="002B6F9C">
        <w:trPr>
          <w:trHeight w:val="149"/>
        </w:trPr>
        <w:tc>
          <w:tcPr>
            <w:tcW w:w="2829" w:type="dxa"/>
            <w:vMerge/>
            <w:vAlign w:val="center"/>
          </w:tcPr>
          <w:p w:rsidR="00AC490A" w:rsidRDefault="00AC490A" w:rsidP="00793CF3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Default="00AC490A" w:rsidP="00C37048">
            <w:pPr>
              <w:pStyle w:val="a4"/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AC490A" w:rsidRPr="002B6F9C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Подводка газа от редуктора к рампе</w:t>
            </w:r>
          </w:p>
        </w:tc>
        <w:tc>
          <w:tcPr>
            <w:tcW w:w="1560" w:type="dxa"/>
            <w:gridSpan w:val="3"/>
            <w:vAlign w:val="center"/>
          </w:tcPr>
          <w:p w:rsidR="00AC490A" w:rsidRPr="002B6F9C" w:rsidRDefault="00AC490A" w:rsidP="00250E5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12мм</w:t>
            </w:r>
          </w:p>
        </w:tc>
        <w:tc>
          <w:tcPr>
            <w:tcW w:w="1275" w:type="dxa"/>
            <w:gridSpan w:val="5"/>
            <w:vAlign w:val="center"/>
          </w:tcPr>
          <w:p w:rsidR="00AC490A" w:rsidRPr="002B6F9C" w:rsidRDefault="00AC490A" w:rsidP="00250E5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16мм</w:t>
            </w:r>
          </w:p>
        </w:tc>
        <w:tc>
          <w:tcPr>
            <w:tcW w:w="993" w:type="dxa"/>
            <w:vAlign w:val="center"/>
          </w:tcPr>
          <w:p w:rsidR="00AC490A" w:rsidRPr="00472629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AC490A" w:rsidRPr="00793CF3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</w:p>
        </w:tc>
      </w:tr>
      <w:tr w:rsidR="00AC490A" w:rsidTr="00250E51">
        <w:trPr>
          <w:trHeight w:val="575"/>
        </w:trPr>
        <w:tc>
          <w:tcPr>
            <w:tcW w:w="2829" w:type="dxa"/>
            <w:vMerge/>
            <w:vAlign w:val="center"/>
          </w:tcPr>
          <w:p w:rsidR="00AC490A" w:rsidRDefault="00AC490A" w:rsidP="00793CF3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Default="00AC490A" w:rsidP="00C37048">
            <w:pPr>
              <w:pStyle w:val="a4"/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Merge w:val="restart"/>
            <w:vAlign w:val="center"/>
          </w:tcPr>
          <w:p w:rsidR="00AC490A" w:rsidRPr="002B6F9C" w:rsidRDefault="00AC490A" w:rsidP="00250E51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Подключение редуктора  к системе охлаждения (радиатор </w:t>
            </w:r>
            <w:proofErr w:type="spellStart"/>
            <w:r>
              <w:rPr>
                <w:sz w:val="20"/>
                <w:szCs w:val="20"/>
              </w:rPr>
              <w:t>отопителя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3"/>
            <w:vAlign w:val="center"/>
          </w:tcPr>
          <w:p w:rsidR="00AC490A" w:rsidRPr="002B6F9C" w:rsidRDefault="00AC490A" w:rsidP="00F36E5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</w:rPr>
              <w:t>мм</w:t>
            </w:r>
          </w:p>
        </w:tc>
        <w:tc>
          <w:tcPr>
            <w:tcW w:w="1275" w:type="dxa"/>
            <w:gridSpan w:val="5"/>
            <w:vAlign w:val="center"/>
          </w:tcPr>
          <w:p w:rsidR="00AC490A" w:rsidRPr="002B6F9C" w:rsidRDefault="00AC490A" w:rsidP="00F36E5A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22мм</w:t>
            </w:r>
          </w:p>
        </w:tc>
        <w:tc>
          <w:tcPr>
            <w:tcW w:w="993" w:type="dxa"/>
            <w:vAlign w:val="center"/>
          </w:tcPr>
          <w:p w:rsidR="00AC490A" w:rsidRPr="00472629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AC490A" w:rsidRPr="00250E51" w:rsidRDefault="00AC490A" w:rsidP="00250E5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AC490A" w:rsidTr="002B6F9C">
        <w:trPr>
          <w:trHeight w:val="178"/>
        </w:trPr>
        <w:tc>
          <w:tcPr>
            <w:tcW w:w="2829" w:type="dxa"/>
            <w:vMerge/>
            <w:vAlign w:val="center"/>
          </w:tcPr>
          <w:p w:rsidR="00AC490A" w:rsidRDefault="00AC490A" w:rsidP="00793CF3">
            <w:pPr>
              <w:pStyle w:val="a4"/>
              <w:spacing w:line="276" w:lineRule="auto"/>
              <w:ind w:lef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AC490A" w:rsidRPr="00C37048" w:rsidRDefault="00AC490A" w:rsidP="00C3704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vMerge/>
            <w:vAlign w:val="center"/>
          </w:tcPr>
          <w:p w:rsidR="00AC490A" w:rsidRPr="002B6F9C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AC490A" w:rsidRPr="00C37048" w:rsidRDefault="00AC490A" w:rsidP="00250E5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20мм</w:t>
            </w:r>
          </w:p>
        </w:tc>
        <w:tc>
          <w:tcPr>
            <w:tcW w:w="1275" w:type="dxa"/>
            <w:gridSpan w:val="5"/>
            <w:vAlign w:val="center"/>
          </w:tcPr>
          <w:p w:rsidR="00AC490A" w:rsidRPr="00C37048" w:rsidRDefault="00AC490A" w:rsidP="00250E51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25мм</w:t>
            </w:r>
          </w:p>
        </w:tc>
        <w:tc>
          <w:tcPr>
            <w:tcW w:w="993" w:type="dxa"/>
            <w:vAlign w:val="center"/>
          </w:tcPr>
          <w:p w:rsidR="00AC490A" w:rsidRPr="00C37048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C490A" w:rsidRPr="00EF6376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C490A" w:rsidTr="002B6F9C">
        <w:trPr>
          <w:trHeight w:val="224"/>
        </w:trPr>
        <w:tc>
          <w:tcPr>
            <w:tcW w:w="2829" w:type="dxa"/>
            <w:vAlign w:val="center"/>
          </w:tcPr>
          <w:p w:rsidR="00AC490A" w:rsidRDefault="00AC490A" w:rsidP="00F8408B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вакуумная ТУ38105881</w:t>
            </w:r>
          </w:p>
        </w:tc>
        <w:tc>
          <w:tcPr>
            <w:tcW w:w="710" w:type="dxa"/>
            <w:vAlign w:val="center"/>
          </w:tcPr>
          <w:p w:rsidR="00AC490A" w:rsidRPr="002428A9" w:rsidRDefault="00AC490A" w:rsidP="002428A9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</w:p>
        </w:tc>
        <w:tc>
          <w:tcPr>
            <w:tcW w:w="1989" w:type="dxa"/>
            <w:gridSpan w:val="2"/>
            <w:vAlign w:val="center"/>
          </w:tcPr>
          <w:p w:rsidR="00AC490A" w:rsidRPr="002B6F9C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 газового редуктора (система управления)</w:t>
            </w:r>
          </w:p>
        </w:tc>
        <w:tc>
          <w:tcPr>
            <w:tcW w:w="1560" w:type="dxa"/>
            <w:gridSpan w:val="3"/>
            <w:vAlign w:val="center"/>
          </w:tcPr>
          <w:p w:rsidR="00AC490A" w:rsidRPr="00F8408B" w:rsidRDefault="00AC490A" w:rsidP="00F8408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F8408B">
              <w:rPr>
                <w:sz w:val="24"/>
                <w:szCs w:val="24"/>
              </w:rPr>
              <w:t>5мм</w:t>
            </w:r>
          </w:p>
        </w:tc>
        <w:tc>
          <w:tcPr>
            <w:tcW w:w="1275" w:type="dxa"/>
            <w:gridSpan w:val="5"/>
            <w:vAlign w:val="center"/>
          </w:tcPr>
          <w:p w:rsidR="00AC490A" w:rsidRPr="00C37048" w:rsidRDefault="00AC490A" w:rsidP="00F8408B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7мм</w:t>
            </w:r>
          </w:p>
        </w:tc>
        <w:tc>
          <w:tcPr>
            <w:tcW w:w="993" w:type="dxa"/>
            <w:vAlign w:val="center"/>
          </w:tcPr>
          <w:p w:rsidR="00AC490A" w:rsidRPr="00C37048" w:rsidRDefault="00AC490A" w:rsidP="00793CF3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C490A" w:rsidRPr="002428A9" w:rsidRDefault="00AC490A" w:rsidP="002428A9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C490A" w:rsidTr="00793CF3">
        <w:trPr>
          <w:trHeight w:val="567"/>
        </w:trPr>
        <w:tc>
          <w:tcPr>
            <w:tcW w:w="2829" w:type="dxa"/>
            <w:vAlign w:val="center"/>
          </w:tcPr>
          <w:p w:rsidR="00AC490A" w:rsidRDefault="00AC490A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червячный</w:t>
            </w:r>
          </w:p>
        </w:tc>
        <w:tc>
          <w:tcPr>
            <w:tcW w:w="710" w:type="dxa"/>
            <w:vAlign w:val="center"/>
          </w:tcPr>
          <w:p w:rsidR="00AC490A" w:rsidRPr="005628D6" w:rsidRDefault="00AC490A" w:rsidP="005628D6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817" w:type="dxa"/>
            <w:gridSpan w:val="11"/>
            <w:vAlign w:val="center"/>
          </w:tcPr>
          <w:p w:rsidR="00AC490A" w:rsidRPr="005628D6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D12-2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C490A" w:rsidRPr="00B0067B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C490A" w:rsidTr="00793CF3">
        <w:trPr>
          <w:trHeight w:val="567"/>
        </w:trPr>
        <w:tc>
          <w:tcPr>
            <w:tcW w:w="2829" w:type="dxa"/>
            <w:vAlign w:val="center"/>
          </w:tcPr>
          <w:p w:rsidR="00AC490A" w:rsidRDefault="00AC490A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Хомут червячный</w:t>
            </w:r>
          </w:p>
        </w:tc>
        <w:tc>
          <w:tcPr>
            <w:tcW w:w="710" w:type="dxa"/>
            <w:vAlign w:val="center"/>
          </w:tcPr>
          <w:p w:rsidR="00AC490A" w:rsidRPr="00C367EC" w:rsidRDefault="00AC490A" w:rsidP="00CB746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817" w:type="dxa"/>
            <w:gridSpan w:val="11"/>
            <w:vAlign w:val="center"/>
          </w:tcPr>
          <w:p w:rsidR="00AC490A" w:rsidRPr="005628D6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D10-16</w:t>
            </w:r>
          </w:p>
        </w:tc>
        <w:tc>
          <w:tcPr>
            <w:tcW w:w="851" w:type="dxa"/>
            <w:vAlign w:val="center"/>
          </w:tcPr>
          <w:p w:rsidR="00AC490A" w:rsidRPr="005628D6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C490A" w:rsidTr="00793CF3">
        <w:trPr>
          <w:trHeight w:val="567"/>
        </w:trPr>
        <w:tc>
          <w:tcPr>
            <w:tcW w:w="2829" w:type="dxa"/>
            <w:vAlign w:val="center"/>
          </w:tcPr>
          <w:p w:rsidR="00AC490A" w:rsidRDefault="00AC490A" w:rsidP="00370B0E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червячный</w:t>
            </w:r>
          </w:p>
        </w:tc>
        <w:tc>
          <w:tcPr>
            <w:tcW w:w="710" w:type="dxa"/>
            <w:vAlign w:val="center"/>
          </w:tcPr>
          <w:p w:rsidR="00AC490A" w:rsidRPr="00CB7462" w:rsidRDefault="00AC490A" w:rsidP="00CB7462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817" w:type="dxa"/>
            <w:gridSpan w:val="11"/>
            <w:vAlign w:val="center"/>
          </w:tcPr>
          <w:p w:rsidR="00AC490A" w:rsidRPr="00CB7462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-1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C490A" w:rsidRPr="00B0067B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C490A" w:rsidTr="00793CF3">
        <w:trPr>
          <w:trHeight w:val="567"/>
        </w:trPr>
        <w:tc>
          <w:tcPr>
            <w:tcW w:w="2829" w:type="dxa"/>
            <w:vAlign w:val="center"/>
          </w:tcPr>
          <w:p w:rsidR="00AC490A" w:rsidRDefault="00AC490A" w:rsidP="005628D6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кабельный (пластик)</w:t>
            </w:r>
          </w:p>
        </w:tc>
        <w:tc>
          <w:tcPr>
            <w:tcW w:w="710" w:type="dxa"/>
            <w:vAlign w:val="center"/>
          </w:tcPr>
          <w:p w:rsidR="00AC490A" w:rsidRDefault="00AC490A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817" w:type="dxa"/>
            <w:gridSpan w:val="11"/>
            <w:vAlign w:val="center"/>
          </w:tcPr>
          <w:p w:rsidR="00AC490A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4,5х350</w:t>
            </w:r>
          </w:p>
        </w:tc>
        <w:tc>
          <w:tcPr>
            <w:tcW w:w="851" w:type="dxa"/>
            <w:vAlign w:val="center"/>
          </w:tcPr>
          <w:p w:rsidR="00AC490A" w:rsidRDefault="00AC490A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AC490A" w:rsidTr="00793CF3">
        <w:trPr>
          <w:trHeight w:val="567"/>
        </w:trPr>
        <w:tc>
          <w:tcPr>
            <w:tcW w:w="2829" w:type="dxa"/>
            <w:vAlign w:val="center"/>
          </w:tcPr>
          <w:p w:rsidR="00AC490A" w:rsidRDefault="00AC490A" w:rsidP="005628D6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</w:t>
            </w:r>
          </w:p>
        </w:tc>
        <w:tc>
          <w:tcPr>
            <w:tcW w:w="710" w:type="dxa"/>
            <w:vAlign w:val="center"/>
          </w:tcPr>
          <w:p w:rsidR="00AC490A" w:rsidRDefault="00AC490A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5817" w:type="dxa"/>
            <w:gridSpan w:val="11"/>
            <w:vAlign w:val="center"/>
          </w:tcPr>
          <w:p w:rsidR="00AC490A" w:rsidRDefault="00AC490A" w:rsidP="00370B0E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C490A" w:rsidRDefault="00EB70FB" w:rsidP="00413005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C490A" w:rsidTr="009742DD">
        <w:trPr>
          <w:trHeight w:val="567"/>
        </w:trPr>
        <w:tc>
          <w:tcPr>
            <w:tcW w:w="10207" w:type="dxa"/>
            <w:gridSpan w:val="14"/>
            <w:vAlign w:val="center"/>
          </w:tcPr>
          <w:p w:rsidR="00AC490A" w:rsidRDefault="00AC490A" w:rsidP="000C59D8">
            <w:pPr>
              <w:pStyle w:val="a4"/>
              <w:spacing w:line="276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Дополнительные требования</w:t>
            </w:r>
            <w:r w:rsidR="00533BB7">
              <w:rPr>
                <w:b/>
                <w:i/>
                <w:sz w:val="24"/>
                <w:szCs w:val="24"/>
              </w:rPr>
              <w:t>:</w:t>
            </w:r>
          </w:p>
        </w:tc>
      </w:tr>
      <w:tr w:rsidR="00AC490A" w:rsidTr="00EB70FB">
        <w:trPr>
          <w:trHeight w:val="929"/>
        </w:trPr>
        <w:tc>
          <w:tcPr>
            <w:tcW w:w="10207" w:type="dxa"/>
            <w:gridSpan w:val="14"/>
            <w:vAlign w:val="center"/>
          </w:tcPr>
          <w:p w:rsidR="00AC490A" w:rsidRDefault="00AC490A" w:rsidP="003904CB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руководство, сертификаты и паспорта на материалы и оборудование обязательны.</w:t>
            </w:r>
          </w:p>
          <w:p w:rsidR="00533BB7" w:rsidRPr="00101A3E" w:rsidRDefault="00533BB7" w:rsidP="00533BB7">
            <w:pPr>
              <w:pStyle w:val="a4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</w:t>
            </w:r>
            <w:r w:rsidRPr="00533BB7">
              <w:rPr>
                <w:sz w:val="24"/>
                <w:szCs w:val="24"/>
              </w:rPr>
              <w:t xml:space="preserve">омплекты ГБО + </w:t>
            </w:r>
            <w:proofErr w:type="spellStart"/>
            <w:r w:rsidRPr="00533BB7">
              <w:rPr>
                <w:sz w:val="24"/>
                <w:szCs w:val="24"/>
              </w:rPr>
              <w:t>расходники</w:t>
            </w:r>
            <w:proofErr w:type="spellEnd"/>
            <w:r w:rsidRPr="00533BB7">
              <w:rPr>
                <w:sz w:val="24"/>
                <w:szCs w:val="24"/>
              </w:rPr>
              <w:t xml:space="preserve"> (только официальные </w:t>
            </w:r>
            <w:proofErr w:type="spellStart"/>
            <w:r w:rsidRPr="00533BB7">
              <w:rPr>
                <w:sz w:val="24"/>
                <w:szCs w:val="24"/>
              </w:rPr>
              <w:t>дистрибьютеры</w:t>
            </w:r>
            <w:proofErr w:type="spellEnd"/>
            <w:r w:rsidRPr="00533BB7">
              <w:rPr>
                <w:sz w:val="24"/>
                <w:szCs w:val="24"/>
              </w:rPr>
              <w:t>).</w:t>
            </w:r>
          </w:p>
        </w:tc>
      </w:tr>
    </w:tbl>
    <w:p w:rsid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AC3710" w:rsidRDefault="00AC3710" w:rsidP="003A4702">
      <w:pPr>
        <w:pStyle w:val="a4"/>
        <w:spacing w:line="276" w:lineRule="auto"/>
        <w:ind w:left="1069" w:firstLine="0"/>
        <w:rPr>
          <w:sz w:val="24"/>
          <w:szCs w:val="24"/>
        </w:rPr>
      </w:pPr>
      <w:bookmarkStart w:id="0" w:name="_GoBack"/>
      <w:bookmarkEnd w:id="0"/>
    </w:p>
    <w:p w:rsidR="00EB70FB" w:rsidRPr="003A4702" w:rsidRDefault="00EB70FB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E2A15" w:rsidRPr="000E7EE9" w:rsidRDefault="004E2A15" w:rsidP="000E7EE9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0E7EE9">
        <w:rPr>
          <w:b/>
          <w:sz w:val="24"/>
          <w:szCs w:val="24"/>
        </w:rPr>
        <w:t>Документация</w:t>
      </w:r>
    </w:p>
    <w:p w:rsidR="004E2A15" w:rsidRPr="00EC67CE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 w:rsidRPr="00EC67CE">
        <w:rPr>
          <w:sz w:val="24"/>
          <w:szCs w:val="24"/>
        </w:rPr>
        <w:t xml:space="preserve">- описание </w:t>
      </w:r>
      <w:r w:rsidR="00B22F3B">
        <w:rPr>
          <w:sz w:val="24"/>
          <w:szCs w:val="24"/>
        </w:rPr>
        <w:t xml:space="preserve">принципа </w:t>
      </w:r>
      <w:r w:rsidRPr="00EC67CE">
        <w:rPr>
          <w:sz w:val="24"/>
          <w:szCs w:val="24"/>
        </w:rPr>
        <w:t>работы оборудования;</w:t>
      </w:r>
    </w:p>
    <w:p w:rsidR="004E2A15" w:rsidRPr="00EC67CE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 w:rsidRPr="00EC67CE">
        <w:rPr>
          <w:sz w:val="24"/>
          <w:szCs w:val="24"/>
        </w:rPr>
        <w:t>- руководство по эксплуатации оборудовани</w:t>
      </w:r>
      <w:r w:rsidR="00B22F3B">
        <w:rPr>
          <w:sz w:val="24"/>
          <w:szCs w:val="24"/>
        </w:rPr>
        <w:t>я</w:t>
      </w:r>
      <w:r w:rsidRPr="00EC67CE">
        <w:rPr>
          <w:sz w:val="24"/>
          <w:szCs w:val="24"/>
        </w:rPr>
        <w:t>;</w:t>
      </w:r>
    </w:p>
    <w:p w:rsidR="004E2A15" w:rsidRPr="00EC67CE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 w:rsidRPr="00EC67CE">
        <w:rPr>
          <w:sz w:val="24"/>
          <w:szCs w:val="24"/>
        </w:rPr>
        <w:t>- спецификация;</w:t>
      </w:r>
    </w:p>
    <w:p w:rsidR="004E2A15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 w:rsidRPr="00EC67CE">
        <w:rPr>
          <w:sz w:val="24"/>
          <w:szCs w:val="24"/>
        </w:rPr>
        <w:t>- комплектовочная ведомость;</w:t>
      </w:r>
    </w:p>
    <w:p w:rsidR="004E2A15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>
        <w:rPr>
          <w:sz w:val="24"/>
          <w:szCs w:val="24"/>
        </w:rPr>
        <w:t>- перечень документации</w:t>
      </w:r>
      <w:r w:rsidR="00D5414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передаваемого</w:t>
      </w:r>
      <w:proofErr w:type="gramEnd"/>
      <w:r>
        <w:rPr>
          <w:sz w:val="24"/>
          <w:szCs w:val="24"/>
        </w:rPr>
        <w:t xml:space="preserve"> с изделием.</w:t>
      </w:r>
    </w:p>
    <w:p w:rsidR="00B22F3B" w:rsidRPr="00EC67CE" w:rsidRDefault="00B22F3B" w:rsidP="004E2A15">
      <w:pPr>
        <w:pStyle w:val="a4"/>
        <w:spacing w:line="276" w:lineRule="auto"/>
        <w:ind w:left="1134" w:firstLine="0"/>
        <w:rPr>
          <w:sz w:val="24"/>
          <w:szCs w:val="24"/>
        </w:rPr>
      </w:pPr>
    </w:p>
    <w:p w:rsidR="004E2A15" w:rsidRPr="00EC67CE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 w:rsidRPr="00EC67CE">
        <w:rPr>
          <w:sz w:val="24"/>
          <w:szCs w:val="24"/>
        </w:rPr>
        <w:t>При получении Товар должен быть укомплектован следующим комплектом технической документации на русском языке:</w:t>
      </w:r>
    </w:p>
    <w:p w:rsidR="004E2A15" w:rsidRPr="00EC67CE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 w:rsidRPr="00EC67CE">
        <w:rPr>
          <w:sz w:val="24"/>
          <w:szCs w:val="24"/>
        </w:rPr>
        <w:t>- заверенная копия сертификата соответствия техническому регламенту таможенного союза;</w:t>
      </w:r>
    </w:p>
    <w:p w:rsidR="004E2A15" w:rsidRPr="00EC67CE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 w:rsidRPr="00EC67CE">
        <w:rPr>
          <w:sz w:val="24"/>
          <w:szCs w:val="24"/>
        </w:rPr>
        <w:t xml:space="preserve">- паспорт на каждое </w:t>
      </w:r>
      <w:r>
        <w:rPr>
          <w:sz w:val="24"/>
          <w:szCs w:val="24"/>
        </w:rPr>
        <w:t>техническое устройство, входящее в комплект изделия,</w:t>
      </w:r>
      <w:r w:rsidRPr="00EC67CE">
        <w:rPr>
          <w:sz w:val="24"/>
          <w:szCs w:val="24"/>
        </w:rPr>
        <w:t xml:space="preserve"> с указанием серийного номера с датой изготовления и оригинальной отметкой ОТК</w:t>
      </w:r>
      <w:r w:rsidR="00B22F3B">
        <w:rPr>
          <w:sz w:val="24"/>
          <w:szCs w:val="24"/>
        </w:rPr>
        <w:t xml:space="preserve"> (сроком следующего технического освидетельствования в случае с газовым топливным баллоном)</w:t>
      </w:r>
      <w:r w:rsidRPr="00EC67CE">
        <w:rPr>
          <w:sz w:val="24"/>
          <w:szCs w:val="24"/>
        </w:rPr>
        <w:t>;</w:t>
      </w:r>
    </w:p>
    <w:p w:rsidR="004E2A15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  <w:r w:rsidRPr="00EC67CE">
        <w:rPr>
          <w:sz w:val="24"/>
          <w:szCs w:val="24"/>
        </w:rPr>
        <w:t>- руководство по эксплуатаци</w:t>
      </w:r>
      <w:r>
        <w:rPr>
          <w:sz w:val="24"/>
          <w:szCs w:val="24"/>
        </w:rPr>
        <w:t xml:space="preserve">и на </w:t>
      </w:r>
      <w:r w:rsidR="00B22F3B">
        <w:rPr>
          <w:sz w:val="24"/>
          <w:szCs w:val="24"/>
        </w:rPr>
        <w:t>русском языке.</w:t>
      </w:r>
    </w:p>
    <w:p w:rsidR="004E2A15" w:rsidRPr="00EC67CE" w:rsidRDefault="004E2A15" w:rsidP="004E2A15">
      <w:pPr>
        <w:pStyle w:val="a4"/>
        <w:spacing w:line="276" w:lineRule="auto"/>
        <w:ind w:left="1134" w:firstLine="0"/>
        <w:rPr>
          <w:sz w:val="24"/>
          <w:szCs w:val="24"/>
        </w:rPr>
      </w:pPr>
    </w:p>
    <w:p w:rsidR="004E2A15" w:rsidRDefault="004E2A15" w:rsidP="000E7EE9">
      <w:pPr>
        <w:pStyle w:val="a4"/>
        <w:numPr>
          <w:ilvl w:val="0"/>
          <w:numId w:val="1"/>
        </w:numPr>
        <w:spacing w:line="276" w:lineRule="auto"/>
        <w:ind w:left="1134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поставке:</w:t>
      </w:r>
    </w:p>
    <w:p w:rsidR="000E7EE9" w:rsidRDefault="000E7EE9" w:rsidP="000E7EE9">
      <w:pPr>
        <w:pStyle w:val="a4"/>
        <w:spacing w:line="276" w:lineRule="auto"/>
        <w:ind w:left="1134" w:firstLine="0"/>
        <w:rPr>
          <w:b/>
          <w:sz w:val="24"/>
          <w:szCs w:val="24"/>
        </w:rPr>
      </w:pPr>
    </w:p>
    <w:p w:rsidR="005E7040" w:rsidRDefault="004E2A15" w:rsidP="000E7EE9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иметь паспорт, паспорт сосуда работающего под давлением в соответствии с «Правилами промышленной безопасности опасных производственных объектов, на которых используется оборудование, работающее под избыточным давлением»  для </w:t>
      </w:r>
      <w:r w:rsidR="00B22F3B">
        <w:rPr>
          <w:sz w:val="24"/>
          <w:szCs w:val="24"/>
        </w:rPr>
        <w:t>топливного баллона</w:t>
      </w:r>
      <w:r>
        <w:rPr>
          <w:sz w:val="24"/>
          <w:szCs w:val="24"/>
        </w:rPr>
        <w:t xml:space="preserve">, </w:t>
      </w:r>
      <w:r w:rsidRPr="004658D6">
        <w:rPr>
          <w:sz w:val="24"/>
          <w:szCs w:val="24"/>
        </w:rPr>
        <w:t>техническое описание,</w:t>
      </w:r>
      <w:r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>
        <w:rPr>
          <w:sz w:val="24"/>
          <w:szCs w:val="24"/>
        </w:rPr>
        <w:t xml:space="preserve">ории РФ сертификат соответствия </w:t>
      </w:r>
      <w:proofErr w:type="gramStart"/>
      <w:r>
        <w:rPr>
          <w:sz w:val="24"/>
          <w:szCs w:val="24"/>
        </w:rPr>
        <w:t>ТР</w:t>
      </w:r>
      <w:proofErr w:type="gramEnd"/>
      <w:r>
        <w:rPr>
          <w:sz w:val="24"/>
          <w:szCs w:val="24"/>
        </w:rPr>
        <w:t xml:space="preserve"> ТС 032-2013</w:t>
      </w:r>
      <w:r w:rsidR="00D54144">
        <w:rPr>
          <w:sz w:val="24"/>
          <w:szCs w:val="24"/>
        </w:rPr>
        <w:t>;</w:t>
      </w:r>
      <w:r>
        <w:rPr>
          <w:sz w:val="24"/>
          <w:szCs w:val="24"/>
        </w:rPr>
        <w:t xml:space="preserve">  </w:t>
      </w:r>
    </w:p>
    <w:p w:rsidR="004E2A15" w:rsidRDefault="004E2A15" w:rsidP="000E7EE9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производства, год выпуска не позднее 201</w:t>
      </w:r>
      <w:r w:rsidR="00D54144">
        <w:rPr>
          <w:sz w:val="24"/>
          <w:szCs w:val="24"/>
        </w:rPr>
        <w:t>6</w:t>
      </w:r>
      <w:r>
        <w:rPr>
          <w:sz w:val="24"/>
          <w:szCs w:val="24"/>
        </w:rPr>
        <w:t xml:space="preserve"> г.;</w:t>
      </w:r>
    </w:p>
    <w:p w:rsidR="004E2A15" w:rsidRDefault="004E2A15" w:rsidP="000E7EE9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>
        <w:rPr>
          <w:sz w:val="24"/>
          <w:szCs w:val="24"/>
        </w:rPr>
        <w:t>перечень документов, указанных в п.</w:t>
      </w:r>
      <w:r w:rsidR="000E7EE9">
        <w:rPr>
          <w:sz w:val="24"/>
          <w:szCs w:val="24"/>
        </w:rPr>
        <w:t>3</w:t>
      </w:r>
      <w:r>
        <w:rPr>
          <w:sz w:val="24"/>
          <w:szCs w:val="24"/>
        </w:rPr>
        <w:t>;</w:t>
      </w:r>
    </w:p>
    <w:p w:rsidR="004E2A15" w:rsidRDefault="004E2A15" w:rsidP="008F57E7">
      <w:pPr>
        <w:pStyle w:val="a4"/>
        <w:spacing w:line="276" w:lineRule="auto"/>
        <w:ind w:left="1494" w:firstLine="0"/>
        <w:rPr>
          <w:sz w:val="24"/>
          <w:szCs w:val="24"/>
        </w:rPr>
      </w:pPr>
    </w:p>
    <w:p w:rsidR="005E7040" w:rsidRDefault="005E7040" w:rsidP="005E7040">
      <w:pPr>
        <w:spacing w:line="276" w:lineRule="auto"/>
        <w:rPr>
          <w:sz w:val="24"/>
          <w:szCs w:val="24"/>
        </w:rPr>
      </w:pPr>
    </w:p>
    <w:p w:rsidR="005E7040" w:rsidRDefault="005E7040" w:rsidP="005E7040">
      <w:pPr>
        <w:spacing w:line="276" w:lineRule="auto"/>
        <w:rPr>
          <w:sz w:val="24"/>
          <w:szCs w:val="24"/>
        </w:rPr>
      </w:pPr>
    </w:p>
    <w:p w:rsidR="005E7040" w:rsidRPr="005E7040" w:rsidRDefault="005E7040" w:rsidP="005E7040">
      <w:pPr>
        <w:spacing w:line="276" w:lineRule="auto"/>
        <w:rPr>
          <w:sz w:val="24"/>
          <w:szCs w:val="24"/>
        </w:rPr>
      </w:pPr>
    </w:p>
    <w:p w:rsidR="00D50D69" w:rsidRDefault="00D50D69" w:rsidP="00D50D69">
      <w:pPr>
        <w:spacing w:line="276" w:lineRule="auto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067"/>
      </w:tblGrid>
      <w:tr w:rsidR="00D50D69" w:rsidRPr="00B42324" w:rsidTr="00B42324">
        <w:tc>
          <w:tcPr>
            <w:tcW w:w="4395" w:type="dxa"/>
          </w:tcPr>
          <w:p w:rsidR="00D50D69" w:rsidRPr="00B42324" w:rsidRDefault="00966AB2" w:rsidP="008338EE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Специалист по развитию АГЗС-</w:t>
            </w:r>
          </w:p>
        </w:tc>
        <w:tc>
          <w:tcPr>
            <w:tcW w:w="5067" w:type="dxa"/>
          </w:tcPr>
          <w:p w:rsidR="00D50D69" w:rsidRPr="00B42324" w:rsidRDefault="00966AB2" w:rsidP="00B42324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Кузьмин С.П. </w:t>
            </w:r>
          </w:p>
        </w:tc>
      </w:tr>
    </w:tbl>
    <w:p w:rsidR="008338EE" w:rsidRDefault="008338EE" w:rsidP="00583FAC">
      <w:pPr>
        <w:spacing w:line="276" w:lineRule="auto"/>
        <w:ind w:firstLine="0"/>
        <w:rPr>
          <w:sz w:val="24"/>
          <w:szCs w:val="24"/>
        </w:rPr>
      </w:pPr>
    </w:p>
    <w:p w:rsidR="007A163E" w:rsidRPr="003F486D" w:rsidRDefault="007A163E" w:rsidP="007A163E">
      <w:pPr>
        <w:spacing w:line="276" w:lineRule="auto"/>
        <w:ind w:firstLine="0"/>
        <w:rPr>
          <w:b/>
          <w:sz w:val="24"/>
          <w:szCs w:val="24"/>
        </w:rPr>
      </w:pPr>
      <w:r w:rsidRPr="003F486D">
        <w:rPr>
          <w:b/>
          <w:sz w:val="24"/>
          <w:szCs w:val="24"/>
        </w:rPr>
        <w:t>Согласовано:</w:t>
      </w:r>
    </w:p>
    <w:p w:rsidR="007A163E" w:rsidRDefault="007A163E" w:rsidP="007A163E">
      <w:pPr>
        <w:spacing w:line="276" w:lineRule="auto"/>
        <w:ind w:firstLine="0"/>
        <w:rPr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2"/>
      </w:tblGrid>
      <w:tr w:rsidR="0085598E" w:rsidRPr="00B42324" w:rsidTr="00370B0E">
        <w:tc>
          <w:tcPr>
            <w:tcW w:w="4820" w:type="dxa"/>
          </w:tcPr>
          <w:p w:rsidR="0085598E" w:rsidRPr="00B42324" w:rsidRDefault="0085598E" w:rsidP="00370B0E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Коммерческий директор </w:t>
            </w:r>
            <w:r w:rsidRPr="00B42324">
              <w:rPr>
                <w:b/>
                <w:sz w:val="24"/>
                <w:szCs w:val="24"/>
              </w:rPr>
              <w:t>ОАО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42324">
              <w:rPr>
                <w:b/>
                <w:sz w:val="24"/>
                <w:szCs w:val="24"/>
              </w:rPr>
              <w:t>«ЯТЭК»</w:t>
            </w:r>
            <w:r w:rsidR="00966AB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642" w:type="dxa"/>
          </w:tcPr>
          <w:p w:rsidR="0085598E" w:rsidRPr="00B42324" w:rsidRDefault="00D54144" w:rsidP="00370B0E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Басалык С.Н.</w:t>
            </w:r>
          </w:p>
        </w:tc>
      </w:tr>
    </w:tbl>
    <w:p w:rsidR="0085598E" w:rsidRDefault="0085598E" w:rsidP="0085598E">
      <w:pPr>
        <w:spacing w:line="276" w:lineRule="auto"/>
        <w:ind w:firstLine="0"/>
        <w:rPr>
          <w:sz w:val="24"/>
          <w:szCs w:val="24"/>
        </w:rPr>
      </w:pPr>
    </w:p>
    <w:tbl>
      <w:tblPr>
        <w:tblStyle w:val="a3"/>
        <w:tblW w:w="1910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20"/>
        <w:gridCol w:w="4820"/>
        <w:gridCol w:w="4642"/>
      </w:tblGrid>
      <w:tr w:rsidR="00966AB2" w:rsidRPr="00B42324" w:rsidTr="00966AB2">
        <w:tc>
          <w:tcPr>
            <w:tcW w:w="4820" w:type="dxa"/>
          </w:tcPr>
          <w:p w:rsidR="00966AB2" w:rsidRPr="00B42324" w:rsidRDefault="00966AB2" w:rsidP="00D54144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Начальник </w:t>
            </w:r>
            <w:r w:rsidR="00D54144">
              <w:rPr>
                <w:b/>
                <w:sz w:val="24"/>
                <w:szCs w:val="24"/>
              </w:rPr>
              <w:t>ОРИП</w:t>
            </w:r>
            <w:r>
              <w:rPr>
                <w:b/>
                <w:sz w:val="24"/>
                <w:szCs w:val="24"/>
              </w:rPr>
              <w:t xml:space="preserve"> ОАО «ЯТЭК»</w:t>
            </w:r>
            <w:r w:rsidR="00D5414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820" w:type="dxa"/>
          </w:tcPr>
          <w:p w:rsidR="00CC6D39" w:rsidRDefault="000E7EE9" w:rsidP="000E7EE9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</w:t>
            </w:r>
            <w:r w:rsidR="00D54144">
              <w:rPr>
                <w:b/>
                <w:sz w:val="24"/>
                <w:szCs w:val="24"/>
              </w:rPr>
              <w:t>Коробов Э.С.</w:t>
            </w:r>
          </w:p>
          <w:p w:rsidR="005628D6" w:rsidRPr="00B42324" w:rsidRDefault="005628D6" w:rsidP="00CC6D39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966AB2" w:rsidRPr="00B42324" w:rsidRDefault="00966AB2" w:rsidP="00370B0E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42" w:type="dxa"/>
          </w:tcPr>
          <w:p w:rsidR="00966AB2" w:rsidRPr="00B42324" w:rsidRDefault="00966AB2" w:rsidP="00370B0E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</w:tr>
      <w:tr w:rsidR="005628D6" w:rsidRPr="00B42324" w:rsidTr="00370B0E">
        <w:trPr>
          <w:gridAfter w:val="2"/>
          <w:wAfter w:w="9462" w:type="dxa"/>
        </w:trPr>
        <w:tc>
          <w:tcPr>
            <w:tcW w:w="4820" w:type="dxa"/>
          </w:tcPr>
          <w:p w:rsidR="005628D6" w:rsidRPr="00B42324" w:rsidRDefault="005628D6" w:rsidP="00370B0E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Зам. Начальника УТ ОАО «ЯТЭК»</w:t>
            </w:r>
            <w:r w:rsidR="00D5414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820" w:type="dxa"/>
          </w:tcPr>
          <w:p w:rsidR="005628D6" w:rsidRPr="00B42324" w:rsidRDefault="005628D6" w:rsidP="00370B0E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Лазуренко Е.С.</w:t>
            </w:r>
          </w:p>
        </w:tc>
      </w:tr>
    </w:tbl>
    <w:p w:rsidR="0085598E" w:rsidRDefault="0085598E" w:rsidP="0085598E">
      <w:pPr>
        <w:spacing w:line="276" w:lineRule="auto"/>
        <w:ind w:firstLine="0"/>
        <w:rPr>
          <w:sz w:val="24"/>
          <w:szCs w:val="24"/>
        </w:rPr>
      </w:pPr>
    </w:p>
    <w:tbl>
      <w:tblPr>
        <w:tblStyle w:val="a3"/>
        <w:tblW w:w="1910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20"/>
        <w:gridCol w:w="4820"/>
        <w:gridCol w:w="4642"/>
      </w:tblGrid>
      <w:tr w:rsidR="00C172FC" w:rsidRPr="00B42324" w:rsidTr="00C172FC">
        <w:tc>
          <w:tcPr>
            <w:tcW w:w="4820" w:type="dxa"/>
          </w:tcPr>
          <w:p w:rsidR="00C172FC" w:rsidRPr="00B42324" w:rsidRDefault="005934A4" w:rsidP="00BD7C21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Зам. начальника директора </w:t>
            </w:r>
            <w:r w:rsidR="00BD7C21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 xml:space="preserve">епартамента закупок АХД </w:t>
            </w:r>
            <w:r w:rsidR="00C172FC">
              <w:rPr>
                <w:b/>
                <w:sz w:val="24"/>
                <w:szCs w:val="24"/>
              </w:rPr>
              <w:t>ОАО «ЯТЭК»</w:t>
            </w:r>
            <w:r w:rsidR="00D54144">
              <w:rPr>
                <w:b/>
                <w:sz w:val="24"/>
                <w:szCs w:val="24"/>
              </w:rPr>
              <w:t xml:space="preserve"> </w:t>
            </w:r>
            <w:r w:rsidR="00C172F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820" w:type="dxa"/>
          </w:tcPr>
          <w:p w:rsidR="00BD7C21" w:rsidRDefault="000E7EE9" w:rsidP="000E7EE9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</w:t>
            </w:r>
          </w:p>
          <w:p w:rsidR="00C172FC" w:rsidRPr="00B42324" w:rsidRDefault="00BD7C21" w:rsidP="00BD7C21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</w:t>
            </w:r>
            <w:r w:rsidR="000E7EE9">
              <w:rPr>
                <w:b/>
                <w:sz w:val="24"/>
                <w:szCs w:val="24"/>
              </w:rPr>
              <w:t xml:space="preserve">   </w:t>
            </w:r>
            <w:r w:rsidR="00C172FC">
              <w:rPr>
                <w:b/>
                <w:sz w:val="24"/>
                <w:szCs w:val="24"/>
              </w:rPr>
              <w:t>Казакова Е.Д.</w:t>
            </w:r>
          </w:p>
        </w:tc>
        <w:tc>
          <w:tcPr>
            <w:tcW w:w="4820" w:type="dxa"/>
          </w:tcPr>
          <w:p w:rsidR="00C172FC" w:rsidRPr="00B42324" w:rsidRDefault="00C172FC" w:rsidP="00370B0E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42" w:type="dxa"/>
          </w:tcPr>
          <w:p w:rsidR="00C172FC" w:rsidRPr="00B42324" w:rsidRDefault="00C172FC" w:rsidP="00370B0E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85598E" w:rsidRDefault="0085598E" w:rsidP="0085598E">
      <w:pPr>
        <w:spacing w:line="276" w:lineRule="auto"/>
        <w:ind w:firstLine="0"/>
        <w:rPr>
          <w:sz w:val="24"/>
          <w:szCs w:val="24"/>
        </w:rPr>
      </w:pPr>
    </w:p>
    <w:p w:rsidR="0085598E" w:rsidRDefault="0085598E" w:rsidP="0085598E">
      <w:pPr>
        <w:spacing w:line="276" w:lineRule="auto"/>
        <w:ind w:firstLine="0"/>
        <w:rPr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2"/>
      </w:tblGrid>
      <w:tr w:rsidR="0085598E" w:rsidRPr="00B42324" w:rsidTr="00370B0E">
        <w:tc>
          <w:tcPr>
            <w:tcW w:w="4820" w:type="dxa"/>
          </w:tcPr>
          <w:p w:rsidR="0085598E" w:rsidRPr="00B42324" w:rsidRDefault="0085598E" w:rsidP="00370B0E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42" w:type="dxa"/>
          </w:tcPr>
          <w:p w:rsidR="0085598E" w:rsidRPr="00B42324" w:rsidRDefault="0085598E" w:rsidP="00370B0E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85598E" w:rsidRDefault="0085598E" w:rsidP="0085598E">
      <w:pPr>
        <w:spacing w:line="276" w:lineRule="auto"/>
        <w:ind w:firstLine="0"/>
        <w:rPr>
          <w:sz w:val="24"/>
          <w:szCs w:val="24"/>
        </w:rPr>
      </w:pPr>
    </w:p>
    <w:p w:rsidR="008338EE" w:rsidRPr="00D50D69" w:rsidRDefault="008338EE" w:rsidP="00003DD6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9A0E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31B22401"/>
    <w:multiLevelType w:val="hybridMultilevel"/>
    <w:tmpl w:val="04EC1488"/>
    <w:lvl w:ilvl="0" w:tplc="D9226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02F5C"/>
    <w:multiLevelType w:val="hybridMultilevel"/>
    <w:tmpl w:val="55BC6374"/>
    <w:lvl w:ilvl="0" w:tplc="88C68B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62E5159"/>
    <w:multiLevelType w:val="hybridMultilevel"/>
    <w:tmpl w:val="C70CCA34"/>
    <w:lvl w:ilvl="0" w:tplc="28D6F87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02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16820"/>
    <w:rsid w:val="00072420"/>
    <w:rsid w:val="000A6AFF"/>
    <w:rsid w:val="000C59D8"/>
    <w:rsid w:val="000D225F"/>
    <w:rsid w:val="000E7EE9"/>
    <w:rsid w:val="00101945"/>
    <w:rsid w:val="00101A3E"/>
    <w:rsid w:val="00142D86"/>
    <w:rsid w:val="001B31B1"/>
    <w:rsid w:val="001B56C6"/>
    <w:rsid w:val="00204ACD"/>
    <w:rsid w:val="00205337"/>
    <w:rsid w:val="00205508"/>
    <w:rsid w:val="00226F11"/>
    <w:rsid w:val="00226FB4"/>
    <w:rsid w:val="00232C63"/>
    <w:rsid w:val="002428A9"/>
    <w:rsid w:val="00250E51"/>
    <w:rsid w:val="002831B1"/>
    <w:rsid w:val="00291BDC"/>
    <w:rsid w:val="002B6F9C"/>
    <w:rsid w:val="002C6F7F"/>
    <w:rsid w:val="002E1822"/>
    <w:rsid w:val="002F6F91"/>
    <w:rsid w:val="00361367"/>
    <w:rsid w:val="00362B46"/>
    <w:rsid w:val="003707B0"/>
    <w:rsid w:val="00370B0E"/>
    <w:rsid w:val="00370F46"/>
    <w:rsid w:val="003904CB"/>
    <w:rsid w:val="003914E5"/>
    <w:rsid w:val="00397EA0"/>
    <w:rsid w:val="003A4702"/>
    <w:rsid w:val="003B0C85"/>
    <w:rsid w:val="003D12F8"/>
    <w:rsid w:val="003D3618"/>
    <w:rsid w:val="003F486D"/>
    <w:rsid w:val="00413005"/>
    <w:rsid w:val="004256E8"/>
    <w:rsid w:val="004546EC"/>
    <w:rsid w:val="004648B7"/>
    <w:rsid w:val="004658D6"/>
    <w:rsid w:val="00472629"/>
    <w:rsid w:val="00497138"/>
    <w:rsid w:val="004B01FF"/>
    <w:rsid w:val="004C0705"/>
    <w:rsid w:val="004D4C7C"/>
    <w:rsid w:val="004E2A15"/>
    <w:rsid w:val="00502820"/>
    <w:rsid w:val="00506461"/>
    <w:rsid w:val="00515FAF"/>
    <w:rsid w:val="0052284D"/>
    <w:rsid w:val="005248FF"/>
    <w:rsid w:val="00533BB7"/>
    <w:rsid w:val="00541A76"/>
    <w:rsid w:val="00545A06"/>
    <w:rsid w:val="005576AA"/>
    <w:rsid w:val="005628D6"/>
    <w:rsid w:val="00583AF9"/>
    <w:rsid w:val="00583FAC"/>
    <w:rsid w:val="00585E85"/>
    <w:rsid w:val="005934A4"/>
    <w:rsid w:val="005A133E"/>
    <w:rsid w:val="005D7DD6"/>
    <w:rsid w:val="005E7040"/>
    <w:rsid w:val="00604FF7"/>
    <w:rsid w:val="00654466"/>
    <w:rsid w:val="006860FD"/>
    <w:rsid w:val="00693950"/>
    <w:rsid w:val="006D48F8"/>
    <w:rsid w:val="006D6629"/>
    <w:rsid w:val="006E222A"/>
    <w:rsid w:val="0073277D"/>
    <w:rsid w:val="00767515"/>
    <w:rsid w:val="00793CF3"/>
    <w:rsid w:val="007A163E"/>
    <w:rsid w:val="007B08C1"/>
    <w:rsid w:val="007D410A"/>
    <w:rsid w:val="007E046E"/>
    <w:rsid w:val="007E0B19"/>
    <w:rsid w:val="0080585D"/>
    <w:rsid w:val="0082121D"/>
    <w:rsid w:val="008338EE"/>
    <w:rsid w:val="00852160"/>
    <w:rsid w:val="0085598E"/>
    <w:rsid w:val="00863361"/>
    <w:rsid w:val="00896C0F"/>
    <w:rsid w:val="008E0BF3"/>
    <w:rsid w:val="008E6E58"/>
    <w:rsid w:val="008F57E7"/>
    <w:rsid w:val="009514B0"/>
    <w:rsid w:val="00957ED3"/>
    <w:rsid w:val="00966AB2"/>
    <w:rsid w:val="00972327"/>
    <w:rsid w:val="009742DD"/>
    <w:rsid w:val="009A0E9C"/>
    <w:rsid w:val="00A068BC"/>
    <w:rsid w:val="00A37CF1"/>
    <w:rsid w:val="00A536D8"/>
    <w:rsid w:val="00A70E90"/>
    <w:rsid w:val="00A72B3E"/>
    <w:rsid w:val="00A87210"/>
    <w:rsid w:val="00A96D19"/>
    <w:rsid w:val="00AA1316"/>
    <w:rsid w:val="00AC3710"/>
    <w:rsid w:val="00AC490A"/>
    <w:rsid w:val="00B0067B"/>
    <w:rsid w:val="00B059B6"/>
    <w:rsid w:val="00B22F3B"/>
    <w:rsid w:val="00B262A1"/>
    <w:rsid w:val="00B331C5"/>
    <w:rsid w:val="00B33925"/>
    <w:rsid w:val="00B42324"/>
    <w:rsid w:val="00B82644"/>
    <w:rsid w:val="00B92895"/>
    <w:rsid w:val="00B96202"/>
    <w:rsid w:val="00B97EB3"/>
    <w:rsid w:val="00BA05F5"/>
    <w:rsid w:val="00BC38A2"/>
    <w:rsid w:val="00BC45FF"/>
    <w:rsid w:val="00BD7C21"/>
    <w:rsid w:val="00C172FC"/>
    <w:rsid w:val="00C32B43"/>
    <w:rsid w:val="00C367EC"/>
    <w:rsid w:val="00C37048"/>
    <w:rsid w:val="00C75E03"/>
    <w:rsid w:val="00C80BA8"/>
    <w:rsid w:val="00CA2E60"/>
    <w:rsid w:val="00CA37DE"/>
    <w:rsid w:val="00CB7462"/>
    <w:rsid w:val="00CC6D39"/>
    <w:rsid w:val="00D0133A"/>
    <w:rsid w:val="00D06825"/>
    <w:rsid w:val="00D07D8D"/>
    <w:rsid w:val="00D21765"/>
    <w:rsid w:val="00D237CB"/>
    <w:rsid w:val="00D50D69"/>
    <w:rsid w:val="00D54144"/>
    <w:rsid w:val="00D7128D"/>
    <w:rsid w:val="00D83851"/>
    <w:rsid w:val="00D83DF4"/>
    <w:rsid w:val="00DC4E19"/>
    <w:rsid w:val="00DD2068"/>
    <w:rsid w:val="00DE4CBB"/>
    <w:rsid w:val="00DF5659"/>
    <w:rsid w:val="00E17225"/>
    <w:rsid w:val="00E5756C"/>
    <w:rsid w:val="00E66951"/>
    <w:rsid w:val="00E96CA4"/>
    <w:rsid w:val="00EB70FB"/>
    <w:rsid w:val="00EC7E04"/>
    <w:rsid w:val="00EF6376"/>
    <w:rsid w:val="00F02929"/>
    <w:rsid w:val="00F21D03"/>
    <w:rsid w:val="00F4571D"/>
    <w:rsid w:val="00F8408B"/>
    <w:rsid w:val="00FC1C65"/>
    <w:rsid w:val="00FD0AF2"/>
    <w:rsid w:val="00FD2304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1B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C3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1B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C3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Кузьмин Сергей Прокопьевич</cp:lastModifiedBy>
  <cp:revision>2</cp:revision>
  <cp:lastPrinted>2016-07-06T03:52:00Z</cp:lastPrinted>
  <dcterms:created xsi:type="dcterms:W3CDTF">2016-07-11T08:50:00Z</dcterms:created>
  <dcterms:modified xsi:type="dcterms:W3CDTF">2016-07-11T08:50:00Z</dcterms:modified>
</cp:coreProperties>
</file>